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90AA4" w14:textId="77777777" w:rsidR="006B5BC1" w:rsidRPr="00A0177D" w:rsidRDefault="00664FEF" w:rsidP="006B5BC1">
      <w:pPr>
        <w:spacing w:line="360" w:lineRule="auto"/>
        <w:ind w:right="-87"/>
        <w:jc w:val="both"/>
        <w:rPr>
          <w:rFonts w:ascii="Arial" w:hAnsi="Arial"/>
          <w:sz w:val="28"/>
          <w:szCs w:val="28"/>
          <w:lang w:val="en-US"/>
        </w:rPr>
      </w:pPr>
      <w:r w:rsidRPr="00A0177D">
        <w:rPr>
          <w:rFonts w:ascii="Arial" w:hAnsi="Arial"/>
          <w:sz w:val="28"/>
          <w:szCs w:val="28"/>
          <w:lang w:val="en-US"/>
        </w:rPr>
        <w:t>Press release</w:t>
      </w:r>
    </w:p>
    <w:p w14:paraId="7B29FCD5" w14:textId="77777777" w:rsidR="00535939" w:rsidRPr="00A0177D" w:rsidRDefault="00535939" w:rsidP="006B5BC1">
      <w:pPr>
        <w:spacing w:line="360" w:lineRule="auto"/>
        <w:ind w:right="-87"/>
        <w:jc w:val="both"/>
        <w:rPr>
          <w:rFonts w:ascii="Arial" w:hAnsi="Arial"/>
          <w:sz w:val="28"/>
          <w:szCs w:val="28"/>
          <w:lang w:val="en-US"/>
        </w:rPr>
      </w:pPr>
    </w:p>
    <w:p w14:paraId="14D56D9E" w14:textId="77777777" w:rsidR="00535939" w:rsidRPr="00A0177D" w:rsidRDefault="006C315E" w:rsidP="00535939">
      <w:pPr>
        <w:spacing w:line="360" w:lineRule="auto"/>
        <w:jc w:val="both"/>
        <w:rPr>
          <w:rFonts w:ascii="Arial" w:hAnsi="Arial" w:cs="Arial"/>
          <w:b/>
          <w:szCs w:val="28"/>
          <w:lang w:val="en-US"/>
        </w:rPr>
      </w:pPr>
      <w:r w:rsidRPr="00A0177D">
        <w:rPr>
          <w:rFonts w:ascii="Arial" w:hAnsi="Arial" w:cs="Arial"/>
          <w:b/>
          <w:szCs w:val="28"/>
          <w:lang w:val="en-US"/>
        </w:rPr>
        <w:t xml:space="preserve">Coloured RGB LED light </w:t>
      </w:r>
      <w:r w:rsidR="00A0177D">
        <w:rPr>
          <w:rFonts w:ascii="Arial" w:hAnsi="Arial" w:cs="Arial"/>
          <w:b/>
          <w:szCs w:val="28"/>
          <w:lang w:val="en-US"/>
        </w:rPr>
        <w:t>stripe</w:t>
      </w:r>
      <w:r w:rsidRPr="00A0177D">
        <w:rPr>
          <w:rFonts w:ascii="Arial" w:hAnsi="Arial" w:cs="Arial"/>
          <w:b/>
          <w:szCs w:val="28"/>
          <w:lang w:val="en-US"/>
        </w:rPr>
        <w:t xml:space="preserve"> from weinor</w:t>
      </w:r>
    </w:p>
    <w:p w14:paraId="5ADB1226" w14:textId="77777777" w:rsidR="00535939" w:rsidRPr="00A0177D" w:rsidRDefault="006C315E" w:rsidP="00535939">
      <w:pPr>
        <w:spacing w:line="360" w:lineRule="auto"/>
        <w:jc w:val="both"/>
        <w:rPr>
          <w:rFonts w:ascii="Arial" w:hAnsi="Arial" w:cs="Arial"/>
          <w:b/>
          <w:sz w:val="28"/>
          <w:szCs w:val="28"/>
          <w:lang w:val="en-US"/>
        </w:rPr>
      </w:pPr>
      <w:r w:rsidRPr="00A0177D">
        <w:rPr>
          <w:rFonts w:ascii="Arial" w:hAnsi="Arial" w:cs="Arial"/>
          <w:b/>
          <w:sz w:val="28"/>
          <w:szCs w:val="28"/>
          <w:lang w:val="en-US"/>
        </w:rPr>
        <w:t xml:space="preserve">Colourful times on the patio  </w:t>
      </w:r>
    </w:p>
    <w:p w14:paraId="21542E26" w14:textId="77777777" w:rsidR="00535939" w:rsidRPr="00A0177D" w:rsidRDefault="00535939" w:rsidP="00535939">
      <w:pPr>
        <w:spacing w:line="360" w:lineRule="auto"/>
        <w:jc w:val="both"/>
        <w:rPr>
          <w:rFonts w:ascii="Arial" w:hAnsi="Arial" w:cs="Arial"/>
          <w:b/>
          <w:sz w:val="22"/>
          <w:szCs w:val="28"/>
          <w:lang w:val="en-US"/>
        </w:rPr>
      </w:pPr>
    </w:p>
    <w:p w14:paraId="357B2253" w14:textId="77777777" w:rsidR="006B5BC1" w:rsidRPr="00A0177D" w:rsidRDefault="00F535AD" w:rsidP="00F535AD">
      <w:pPr>
        <w:spacing w:line="360" w:lineRule="auto"/>
        <w:jc w:val="both"/>
        <w:rPr>
          <w:rFonts w:ascii="Arial" w:hAnsi="Arial" w:cs="Arial"/>
          <w:b/>
          <w:sz w:val="22"/>
          <w:szCs w:val="28"/>
          <w:lang w:val="en-US"/>
        </w:rPr>
      </w:pPr>
      <w:r w:rsidRPr="00A0177D">
        <w:rPr>
          <w:rFonts w:ascii="Arial" w:hAnsi="Arial" w:cs="Arial"/>
          <w:b/>
          <w:sz w:val="22"/>
          <w:szCs w:val="28"/>
          <w:lang w:val="en-US"/>
        </w:rPr>
        <w:t xml:space="preserve">The patio can be bathed in coloured light with the new LED </w:t>
      </w:r>
      <w:r w:rsidR="00A0177D">
        <w:rPr>
          <w:rFonts w:ascii="Arial" w:hAnsi="Arial" w:cs="Arial"/>
          <w:b/>
          <w:sz w:val="22"/>
          <w:szCs w:val="28"/>
          <w:lang w:val="en-US"/>
        </w:rPr>
        <w:t>stripe</w:t>
      </w:r>
      <w:r w:rsidRPr="00A0177D">
        <w:rPr>
          <w:rFonts w:ascii="Arial" w:hAnsi="Arial" w:cs="Arial"/>
          <w:b/>
          <w:sz w:val="22"/>
          <w:szCs w:val="28"/>
          <w:lang w:val="en-US"/>
        </w:rPr>
        <w:t xml:space="preserve"> from the manufacturer weinor. The RGB light </w:t>
      </w:r>
      <w:r w:rsidR="00A0177D">
        <w:rPr>
          <w:rFonts w:ascii="Arial" w:hAnsi="Arial" w:cs="Arial"/>
          <w:b/>
          <w:sz w:val="22"/>
          <w:szCs w:val="28"/>
          <w:lang w:val="en-US"/>
        </w:rPr>
        <w:t>stripe</w:t>
      </w:r>
      <w:r w:rsidRPr="00A0177D">
        <w:rPr>
          <w:rFonts w:ascii="Arial" w:hAnsi="Arial" w:cs="Arial"/>
          <w:b/>
          <w:sz w:val="22"/>
          <w:szCs w:val="28"/>
          <w:lang w:val="en-US"/>
        </w:rPr>
        <w:t xml:space="preserve"> can be fitted almost anywhere on the patio and later on too. The lighting can even be dimmed using the new BiEasy 15M Go! hand transmitter.</w:t>
      </w:r>
    </w:p>
    <w:p w14:paraId="4FE09EAC" w14:textId="77777777" w:rsidR="009A5273" w:rsidRPr="00A0177D" w:rsidRDefault="009A5273" w:rsidP="00F535AD">
      <w:pPr>
        <w:spacing w:line="360" w:lineRule="auto"/>
        <w:jc w:val="both"/>
        <w:rPr>
          <w:rFonts w:ascii="Arial" w:hAnsi="Arial" w:cs="Arial"/>
          <w:b/>
          <w:sz w:val="22"/>
          <w:szCs w:val="28"/>
          <w:lang w:val="en-US"/>
        </w:rPr>
      </w:pPr>
    </w:p>
    <w:p w14:paraId="77340220" w14:textId="77777777" w:rsidR="00FC282D" w:rsidRPr="00A0177D" w:rsidRDefault="00FC282D" w:rsidP="009A5273">
      <w:pPr>
        <w:spacing w:line="360" w:lineRule="auto"/>
        <w:jc w:val="both"/>
        <w:rPr>
          <w:rFonts w:ascii="Arial" w:hAnsi="Arial" w:cs="Arial"/>
          <w:sz w:val="22"/>
          <w:szCs w:val="28"/>
          <w:lang w:val="en-US"/>
        </w:rPr>
      </w:pPr>
      <w:r w:rsidRPr="00A0177D">
        <w:rPr>
          <w:rFonts w:ascii="Arial" w:hAnsi="Arial" w:cs="Arial"/>
          <w:sz w:val="22"/>
          <w:szCs w:val="28"/>
          <w:lang w:val="en-US"/>
        </w:rPr>
        <w:t>Patios and balconies are increasingly becoming design objects with which builder-owners want to express their personal taste. One important component in this is lighting. Cleverly integrated and intelligently controlled it contributes to creating a unique atmosphere outdoors.</w:t>
      </w:r>
    </w:p>
    <w:p w14:paraId="21427712" w14:textId="77777777" w:rsidR="00FC282D" w:rsidRPr="00A0177D" w:rsidRDefault="00FC282D" w:rsidP="009A5273">
      <w:pPr>
        <w:spacing w:line="360" w:lineRule="auto"/>
        <w:jc w:val="both"/>
        <w:rPr>
          <w:rFonts w:ascii="Arial" w:hAnsi="Arial" w:cs="Arial"/>
          <w:sz w:val="22"/>
          <w:szCs w:val="28"/>
          <w:lang w:val="en-US"/>
        </w:rPr>
      </w:pPr>
    </w:p>
    <w:p w14:paraId="0DDEA151" w14:textId="77777777" w:rsidR="00FC282D" w:rsidRPr="00A0177D" w:rsidRDefault="009956F8" w:rsidP="009A5273">
      <w:pPr>
        <w:spacing w:line="360" w:lineRule="auto"/>
        <w:jc w:val="both"/>
        <w:rPr>
          <w:rFonts w:ascii="Arial" w:hAnsi="Arial" w:cs="Arial"/>
          <w:b/>
          <w:sz w:val="22"/>
          <w:szCs w:val="28"/>
          <w:lang w:val="en-US"/>
        </w:rPr>
      </w:pPr>
      <w:r w:rsidRPr="00A0177D">
        <w:rPr>
          <w:rFonts w:ascii="Arial" w:hAnsi="Arial" w:cs="Arial"/>
          <w:b/>
          <w:sz w:val="22"/>
          <w:szCs w:val="28"/>
          <w:lang w:val="en-US"/>
        </w:rPr>
        <w:t>48 shades produce a cosy mood</w:t>
      </w:r>
    </w:p>
    <w:p w14:paraId="30DF679C" w14:textId="77777777" w:rsidR="009A5273" w:rsidRPr="00A0177D" w:rsidRDefault="00FC282D" w:rsidP="009A5273">
      <w:pPr>
        <w:spacing w:line="360" w:lineRule="auto"/>
        <w:jc w:val="both"/>
        <w:rPr>
          <w:rFonts w:ascii="Arial" w:hAnsi="Arial" w:cs="Arial"/>
          <w:sz w:val="22"/>
          <w:szCs w:val="28"/>
          <w:lang w:val="en-US"/>
        </w:rPr>
      </w:pPr>
      <w:r w:rsidRPr="00A0177D">
        <w:rPr>
          <w:rFonts w:ascii="Arial" w:hAnsi="Arial" w:cs="Arial"/>
          <w:sz w:val="22"/>
          <w:szCs w:val="28"/>
          <w:lang w:val="en-US"/>
        </w:rPr>
        <w:t xml:space="preserve">The new RGB LED light </w:t>
      </w:r>
      <w:r w:rsidR="00A0177D">
        <w:rPr>
          <w:rFonts w:ascii="Arial" w:hAnsi="Arial" w:cs="Arial"/>
          <w:sz w:val="22"/>
          <w:szCs w:val="28"/>
          <w:lang w:val="en-US"/>
        </w:rPr>
        <w:t>stripe</w:t>
      </w:r>
      <w:r w:rsidRPr="00A0177D">
        <w:rPr>
          <w:rFonts w:ascii="Arial" w:hAnsi="Arial" w:cs="Arial"/>
          <w:sz w:val="22"/>
          <w:szCs w:val="28"/>
          <w:lang w:val="en-US"/>
        </w:rPr>
        <w:t xml:space="preserve"> offers balcony and patio users an extremely wide range of options for this. As there is a choice of up to 48 warm colours and 3 whites that produce a pleasant even light with the help of a diffuser. With its slimline, square design and small format the LED </w:t>
      </w:r>
      <w:r w:rsidR="00A0177D">
        <w:rPr>
          <w:rFonts w:ascii="Arial" w:hAnsi="Arial" w:cs="Arial"/>
          <w:sz w:val="22"/>
          <w:szCs w:val="28"/>
          <w:lang w:val="en-US"/>
        </w:rPr>
        <w:t>stripe</w:t>
      </w:r>
      <w:r w:rsidRPr="00A0177D">
        <w:rPr>
          <w:rFonts w:ascii="Arial" w:hAnsi="Arial" w:cs="Arial"/>
          <w:sz w:val="22"/>
          <w:szCs w:val="28"/>
          <w:lang w:val="en-US"/>
        </w:rPr>
        <w:t xml:space="preserve"> adapts perfectly to the needs of modern design. It can be inconspicuously screwed on and designed in the same colour as the whole sun and weather protection construction, regardless of whether it's from weinor or another manufacturer.</w:t>
      </w:r>
    </w:p>
    <w:p w14:paraId="05969495" w14:textId="77777777" w:rsidR="009A5273" w:rsidRPr="00A0177D" w:rsidRDefault="009A5273" w:rsidP="009A5273">
      <w:pPr>
        <w:spacing w:line="360" w:lineRule="auto"/>
        <w:jc w:val="both"/>
        <w:rPr>
          <w:rFonts w:ascii="Arial" w:hAnsi="Arial" w:cs="Arial"/>
          <w:sz w:val="22"/>
          <w:szCs w:val="28"/>
          <w:lang w:val="en-US"/>
        </w:rPr>
      </w:pPr>
    </w:p>
    <w:p w14:paraId="7CCEC17C" w14:textId="77777777" w:rsidR="001C47E1" w:rsidRPr="00A0177D" w:rsidRDefault="001C47E1" w:rsidP="009A5273">
      <w:pPr>
        <w:spacing w:line="360" w:lineRule="auto"/>
        <w:jc w:val="both"/>
        <w:rPr>
          <w:rFonts w:ascii="Arial" w:hAnsi="Arial" w:cs="Arial"/>
          <w:b/>
          <w:sz w:val="22"/>
          <w:szCs w:val="28"/>
          <w:lang w:val="en-US"/>
        </w:rPr>
      </w:pPr>
      <w:r w:rsidRPr="00A0177D">
        <w:rPr>
          <w:rFonts w:ascii="Arial" w:hAnsi="Arial" w:cs="Arial"/>
          <w:b/>
          <w:sz w:val="22"/>
          <w:szCs w:val="28"/>
          <w:lang w:val="en-US"/>
        </w:rPr>
        <w:t>Control and dim everything with one hand transmitter</w:t>
      </w:r>
    </w:p>
    <w:p w14:paraId="22E1BC71" w14:textId="77777777" w:rsidR="009A5273" w:rsidRPr="00A0177D" w:rsidRDefault="00B823B0" w:rsidP="009A5273">
      <w:pPr>
        <w:spacing w:line="360" w:lineRule="auto"/>
        <w:jc w:val="both"/>
        <w:rPr>
          <w:rFonts w:ascii="Arial" w:hAnsi="Arial" w:cs="Arial"/>
          <w:sz w:val="22"/>
          <w:szCs w:val="28"/>
          <w:lang w:val="en-US"/>
        </w:rPr>
      </w:pPr>
      <w:r w:rsidRPr="00A0177D">
        <w:rPr>
          <w:rFonts w:ascii="Arial" w:hAnsi="Arial" w:cs="Arial"/>
          <w:sz w:val="22"/>
          <w:szCs w:val="28"/>
          <w:lang w:val="en-US"/>
        </w:rPr>
        <w:t xml:space="preserve">The specially developed RGB radio control is accommodated well protected in the compact light bar housing. This allows for a direct power connection. A whole range of functions can be selected when combined with the BiConnect control from weinor. For example, the colours in 48 levels can be conveniently adjusted with the new easy to use BiEasy 15M Go! hand transmitter. The light </w:t>
      </w:r>
      <w:r w:rsidRPr="00A0177D">
        <w:rPr>
          <w:rFonts w:ascii="Arial" w:hAnsi="Arial" w:cs="Arial"/>
          <w:sz w:val="22"/>
          <w:szCs w:val="28"/>
          <w:lang w:val="en-US"/>
        </w:rPr>
        <w:lastRenderedPageBreak/>
        <w:t>can also be dimmed and all other weinor products, such as the sunscreen or heating, can be operated using the BiEasy 15M Go!</w:t>
      </w:r>
    </w:p>
    <w:p w14:paraId="49070169" w14:textId="77777777" w:rsidR="009A5273" w:rsidRPr="00A0177D" w:rsidRDefault="009A5273" w:rsidP="009A5273">
      <w:pPr>
        <w:spacing w:line="360" w:lineRule="auto"/>
        <w:jc w:val="both"/>
        <w:rPr>
          <w:rFonts w:ascii="Arial" w:hAnsi="Arial" w:cs="Arial"/>
          <w:sz w:val="22"/>
          <w:szCs w:val="28"/>
          <w:lang w:val="en-US"/>
        </w:rPr>
      </w:pPr>
    </w:p>
    <w:p w14:paraId="2CCDE220" w14:textId="77777777" w:rsidR="001C47E1" w:rsidRPr="00A0177D" w:rsidRDefault="001C47E1" w:rsidP="001C47E1">
      <w:pPr>
        <w:spacing w:line="360" w:lineRule="auto"/>
        <w:jc w:val="both"/>
        <w:rPr>
          <w:rFonts w:ascii="Arial" w:hAnsi="Arial" w:cs="Arial"/>
          <w:b/>
          <w:sz w:val="22"/>
          <w:szCs w:val="28"/>
          <w:lang w:val="en-US"/>
        </w:rPr>
      </w:pPr>
      <w:r w:rsidRPr="00A0177D">
        <w:rPr>
          <w:rFonts w:ascii="Arial" w:hAnsi="Arial" w:cs="Arial"/>
          <w:b/>
          <w:sz w:val="22"/>
          <w:szCs w:val="28"/>
          <w:lang w:val="en-US"/>
        </w:rPr>
        <w:t>Ready-to-connect, flexible installation</w:t>
      </w:r>
    </w:p>
    <w:p w14:paraId="7168BC50" w14:textId="77777777" w:rsidR="001C47E1" w:rsidRPr="00A0177D" w:rsidRDefault="009A5273" w:rsidP="001C47E1">
      <w:pPr>
        <w:spacing w:line="360" w:lineRule="auto"/>
        <w:jc w:val="both"/>
        <w:rPr>
          <w:rFonts w:ascii="Arial" w:hAnsi="Arial" w:cs="Arial"/>
          <w:sz w:val="22"/>
          <w:szCs w:val="28"/>
          <w:lang w:val="en-US"/>
        </w:rPr>
      </w:pPr>
      <w:r w:rsidRPr="00A0177D">
        <w:rPr>
          <w:rFonts w:ascii="Arial" w:hAnsi="Arial" w:cs="Arial"/>
          <w:sz w:val="22"/>
          <w:szCs w:val="28"/>
          <w:lang w:val="en-US"/>
        </w:rPr>
        <w:t xml:space="preserve">The new LED </w:t>
      </w:r>
      <w:r w:rsidR="00A0177D">
        <w:rPr>
          <w:rFonts w:ascii="Arial" w:hAnsi="Arial" w:cs="Arial"/>
          <w:sz w:val="22"/>
          <w:szCs w:val="28"/>
          <w:lang w:val="en-US"/>
        </w:rPr>
        <w:t>stripe</w:t>
      </w:r>
      <w:r w:rsidRPr="00A0177D">
        <w:rPr>
          <w:rFonts w:ascii="Arial" w:hAnsi="Arial" w:cs="Arial"/>
          <w:sz w:val="22"/>
          <w:szCs w:val="28"/>
          <w:lang w:val="en-US"/>
        </w:rPr>
        <w:t xml:space="preserve"> is for universal use. It can be fitted to almost any house wall and</w:t>
      </w:r>
      <w:r w:rsidRPr="00A0177D">
        <w:rPr>
          <w:rFonts w:ascii="Arial" w:hAnsi="Arial" w:cs="Arial"/>
          <w:color w:val="FF0000"/>
          <w:sz w:val="22"/>
          <w:szCs w:val="28"/>
          <w:lang w:val="en-US"/>
        </w:rPr>
        <w:t xml:space="preserve"> </w:t>
      </w:r>
      <w:r w:rsidRPr="00A0177D">
        <w:rPr>
          <w:rFonts w:ascii="Arial" w:hAnsi="Arial" w:cs="Arial"/>
          <w:sz w:val="22"/>
          <w:szCs w:val="28"/>
          <w:lang w:val="en-US"/>
        </w:rPr>
        <w:t xml:space="preserve">patio roof. The RGB </w:t>
      </w:r>
      <w:r w:rsidR="00A0177D">
        <w:rPr>
          <w:rFonts w:ascii="Arial" w:hAnsi="Arial" w:cs="Arial"/>
          <w:sz w:val="22"/>
          <w:szCs w:val="28"/>
          <w:lang w:val="en-US"/>
        </w:rPr>
        <w:t>stripe</w:t>
      </w:r>
      <w:r w:rsidRPr="00A0177D">
        <w:rPr>
          <w:rFonts w:ascii="Arial" w:hAnsi="Arial" w:cs="Arial"/>
          <w:sz w:val="22"/>
          <w:szCs w:val="28"/>
          <w:lang w:val="en-US"/>
        </w:rPr>
        <w:t xml:space="preserve"> is also compatible with the weinor w17 easy full glass sliding door, the w26-c utility slide-and-turn partition and weinor PergoTex II pergola awning.</w:t>
      </w:r>
      <w:r w:rsidRPr="00A0177D">
        <w:rPr>
          <w:lang w:val="en-US"/>
        </w:rPr>
        <w:t xml:space="preserve"> </w:t>
      </w:r>
      <w:r w:rsidRPr="00A0177D">
        <w:rPr>
          <w:rFonts w:ascii="Arial" w:hAnsi="Arial" w:cs="Arial"/>
          <w:sz w:val="22"/>
          <w:szCs w:val="28"/>
          <w:lang w:val="en-US"/>
        </w:rPr>
        <w:t xml:space="preserve">The LED </w:t>
      </w:r>
      <w:r w:rsidR="00A0177D">
        <w:rPr>
          <w:rFonts w:ascii="Arial" w:hAnsi="Arial" w:cs="Arial"/>
          <w:sz w:val="22"/>
          <w:szCs w:val="28"/>
          <w:lang w:val="en-US"/>
        </w:rPr>
        <w:t>stripe</w:t>
      </w:r>
      <w:r w:rsidRPr="00A0177D">
        <w:rPr>
          <w:rFonts w:ascii="Arial" w:hAnsi="Arial" w:cs="Arial"/>
          <w:sz w:val="22"/>
          <w:szCs w:val="28"/>
          <w:lang w:val="en-US"/>
        </w:rPr>
        <w:t xml:space="preserve"> is suitable for any assembly base thanks to the concealed bolting inside the housing. The cable outlet can be flexibly adapted to the structural conditions on site, whether it's on the left or right, at the top, on the side or to the rear. </w:t>
      </w:r>
    </w:p>
    <w:p w14:paraId="5A0D4F55" w14:textId="77777777" w:rsidR="001C47E1" w:rsidRPr="00A0177D" w:rsidRDefault="001C47E1" w:rsidP="001C47E1">
      <w:pPr>
        <w:spacing w:line="360" w:lineRule="auto"/>
        <w:jc w:val="both"/>
        <w:rPr>
          <w:rFonts w:ascii="Arial" w:hAnsi="Arial" w:cs="Arial"/>
          <w:sz w:val="22"/>
          <w:szCs w:val="28"/>
          <w:lang w:val="en-US"/>
        </w:rPr>
      </w:pPr>
    </w:p>
    <w:p w14:paraId="4BA95CE6" w14:textId="77777777" w:rsidR="009A5273" w:rsidRPr="00A0177D" w:rsidRDefault="009A5273" w:rsidP="00A41C9C">
      <w:pPr>
        <w:rPr>
          <w:rFonts w:ascii="Arial" w:hAnsi="Arial" w:cs="Arial"/>
          <w:b/>
          <w:sz w:val="22"/>
          <w:szCs w:val="22"/>
          <w:lang w:val="en-US"/>
        </w:rPr>
      </w:pPr>
    </w:p>
    <w:p w14:paraId="3B5DC869" w14:textId="77777777" w:rsidR="00A41C9C" w:rsidRPr="00A0177D" w:rsidRDefault="00A41C9C" w:rsidP="00A41C9C">
      <w:pPr>
        <w:rPr>
          <w:rFonts w:ascii="Arial" w:hAnsi="Arial" w:cs="Arial"/>
          <w:b/>
          <w:sz w:val="22"/>
          <w:szCs w:val="22"/>
          <w:lang w:val="en-US"/>
        </w:rPr>
      </w:pPr>
      <w:r w:rsidRPr="00A0177D">
        <w:rPr>
          <w:rFonts w:ascii="Arial" w:hAnsi="Arial" w:cs="Arial"/>
          <w:b/>
          <w:sz w:val="22"/>
          <w:szCs w:val="22"/>
          <w:lang w:val="en-US"/>
        </w:rPr>
        <w:t>Media contact:</w:t>
      </w:r>
    </w:p>
    <w:p w14:paraId="17DE2A5B" w14:textId="77777777" w:rsidR="00A41C9C" w:rsidRPr="00A0177D" w:rsidRDefault="00A41C9C" w:rsidP="00A41C9C">
      <w:pPr>
        <w:rPr>
          <w:rFonts w:ascii="Arial" w:hAnsi="Arial" w:cs="Arial"/>
          <w:sz w:val="22"/>
          <w:szCs w:val="22"/>
          <w:lang w:val="en-US"/>
        </w:rPr>
      </w:pPr>
      <w:r w:rsidRPr="00A0177D">
        <w:rPr>
          <w:rFonts w:ascii="Arial" w:hAnsi="Arial" w:cs="Arial"/>
          <w:sz w:val="22"/>
          <w:szCs w:val="22"/>
          <w:lang w:val="en-US"/>
        </w:rPr>
        <w:t>Christian Pätz</w:t>
      </w:r>
    </w:p>
    <w:p w14:paraId="410BA01A" w14:textId="77777777" w:rsidR="00A41C9C" w:rsidRPr="00A0177D" w:rsidRDefault="00160BBB" w:rsidP="00A41C9C">
      <w:pPr>
        <w:rPr>
          <w:rFonts w:ascii="Arial" w:hAnsi="Arial" w:cs="Arial"/>
          <w:sz w:val="22"/>
          <w:szCs w:val="22"/>
          <w:lang w:val="en-US"/>
        </w:rPr>
      </w:pPr>
      <w:r w:rsidRPr="00A0177D">
        <w:rPr>
          <w:rFonts w:ascii="Arial" w:hAnsi="Arial" w:cs="Arial"/>
          <w:sz w:val="22"/>
          <w:szCs w:val="22"/>
          <w:lang w:val="en-US"/>
        </w:rPr>
        <w:t>Weinor GmbH &amp; Co. KG</w:t>
      </w:r>
      <w:r w:rsidRPr="00A0177D">
        <w:rPr>
          <w:rFonts w:ascii="Arial" w:hAnsi="Arial" w:cs="Arial"/>
          <w:b/>
          <w:sz w:val="22"/>
          <w:szCs w:val="22"/>
          <w:lang w:val="en-US"/>
        </w:rPr>
        <w:t xml:space="preserve"> </w:t>
      </w:r>
      <w:r w:rsidRPr="00A0177D">
        <w:rPr>
          <w:b/>
          <w:sz w:val="22"/>
          <w:szCs w:val="22"/>
          <w:lang w:val="en-US"/>
        </w:rPr>
        <w:t xml:space="preserve">|| </w:t>
      </w:r>
      <w:r w:rsidRPr="00A0177D">
        <w:rPr>
          <w:rFonts w:ascii="Arial" w:hAnsi="Arial" w:cs="Arial"/>
          <w:sz w:val="22"/>
          <w:szCs w:val="22"/>
          <w:lang w:val="en-US"/>
        </w:rPr>
        <w:t xml:space="preserve">Mathias-Brüggen-Str. 110 </w:t>
      </w:r>
      <w:r w:rsidRPr="00A0177D">
        <w:rPr>
          <w:b/>
          <w:sz w:val="22"/>
          <w:szCs w:val="22"/>
          <w:lang w:val="en-US"/>
        </w:rPr>
        <w:t>||</w:t>
      </w:r>
      <w:r w:rsidRPr="00A0177D">
        <w:rPr>
          <w:rFonts w:ascii="Arial" w:hAnsi="Arial" w:cs="Arial"/>
          <w:sz w:val="22"/>
          <w:szCs w:val="22"/>
          <w:lang w:val="en-US"/>
        </w:rPr>
        <w:t xml:space="preserve"> 50829 Cologne</w:t>
      </w:r>
    </w:p>
    <w:p w14:paraId="7609E460" w14:textId="77777777" w:rsidR="00A41C9C" w:rsidRPr="00A0177D" w:rsidRDefault="00A41C9C" w:rsidP="00A41C9C">
      <w:pPr>
        <w:rPr>
          <w:rFonts w:ascii="Arial" w:hAnsi="Arial" w:cs="Arial"/>
          <w:sz w:val="22"/>
          <w:szCs w:val="22"/>
          <w:lang w:val="en-US"/>
        </w:rPr>
      </w:pPr>
      <w:r w:rsidRPr="00A0177D">
        <w:rPr>
          <w:rFonts w:ascii="Arial" w:hAnsi="Arial" w:cs="Arial"/>
          <w:sz w:val="22"/>
          <w:szCs w:val="22"/>
          <w:lang w:val="en-US"/>
        </w:rPr>
        <w:t xml:space="preserve">Email: cpaetz@Weinor.de </w:t>
      </w:r>
      <w:r w:rsidRPr="00A0177D">
        <w:rPr>
          <w:b/>
          <w:sz w:val="22"/>
          <w:szCs w:val="22"/>
          <w:lang w:val="en-US"/>
        </w:rPr>
        <w:t xml:space="preserve">|| </w:t>
      </w:r>
      <w:r w:rsidRPr="00A0177D">
        <w:rPr>
          <w:rFonts w:ascii="Arial" w:hAnsi="Arial" w:cs="Arial"/>
          <w:sz w:val="22"/>
          <w:szCs w:val="22"/>
          <w:lang w:val="en-US"/>
        </w:rPr>
        <w:t>www.weinor.de</w:t>
      </w:r>
    </w:p>
    <w:p w14:paraId="748B3C65" w14:textId="77777777" w:rsidR="00A41C9C" w:rsidRPr="00A0177D" w:rsidRDefault="00A41C9C" w:rsidP="00A41C9C">
      <w:pPr>
        <w:rPr>
          <w:rFonts w:ascii="Arial" w:hAnsi="Arial" w:cs="Arial"/>
          <w:sz w:val="22"/>
          <w:szCs w:val="22"/>
          <w:lang w:val="en-US"/>
        </w:rPr>
      </w:pPr>
      <w:r w:rsidRPr="00A0177D">
        <w:rPr>
          <w:rFonts w:ascii="Arial" w:hAnsi="Arial" w:cs="Arial"/>
          <w:sz w:val="22"/>
          <w:szCs w:val="22"/>
          <w:lang w:val="en-US"/>
        </w:rPr>
        <w:t xml:space="preserve">Phone: 0221 / 597 09 265 </w:t>
      </w:r>
      <w:r w:rsidRPr="00A0177D">
        <w:rPr>
          <w:b/>
          <w:sz w:val="22"/>
          <w:szCs w:val="22"/>
          <w:lang w:val="en-US"/>
        </w:rPr>
        <w:t xml:space="preserve">|| </w:t>
      </w:r>
      <w:r w:rsidRPr="00A0177D">
        <w:rPr>
          <w:rFonts w:ascii="Arial" w:hAnsi="Arial" w:cs="Arial"/>
          <w:sz w:val="22"/>
          <w:szCs w:val="22"/>
          <w:lang w:val="en-US"/>
        </w:rPr>
        <w:t>Fax: 0221/ 595 11 89</w:t>
      </w:r>
    </w:p>
    <w:p w14:paraId="1C98E2E8" w14:textId="77777777" w:rsidR="0089338A" w:rsidRPr="00A0177D" w:rsidRDefault="0089338A" w:rsidP="0089338A">
      <w:pPr>
        <w:rPr>
          <w:rFonts w:ascii="Arial" w:hAnsi="Arial" w:cs="Arial"/>
          <w:sz w:val="22"/>
          <w:szCs w:val="22"/>
          <w:lang w:val="en-US"/>
        </w:rPr>
      </w:pPr>
    </w:p>
    <w:p w14:paraId="3045ADA2" w14:textId="77777777" w:rsidR="0089338A" w:rsidRPr="00A0177D" w:rsidRDefault="0089338A" w:rsidP="0089338A">
      <w:pPr>
        <w:rPr>
          <w:rFonts w:ascii="Arial" w:hAnsi="Arial" w:cs="Arial"/>
          <w:b/>
          <w:sz w:val="22"/>
          <w:szCs w:val="22"/>
          <w:u w:val="single"/>
          <w:lang w:val="en-US"/>
        </w:rPr>
      </w:pPr>
    </w:p>
    <w:p w14:paraId="7C22E109" w14:textId="77777777" w:rsidR="0089338A" w:rsidRPr="00A0177D" w:rsidRDefault="0089338A" w:rsidP="0089338A">
      <w:pPr>
        <w:rPr>
          <w:rFonts w:ascii="Arial" w:hAnsi="Arial" w:cs="Arial"/>
          <w:sz w:val="22"/>
          <w:szCs w:val="22"/>
          <w:lang w:val="en-US"/>
        </w:rPr>
      </w:pPr>
      <w:r w:rsidRPr="00A0177D">
        <w:rPr>
          <w:rFonts w:ascii="Arial" w:hAnsi="Arial" w:cs="Arial"/>
          <w:szCs w:val="24"/>
          <w:lang w:val="en-US"/>
        </w:rPr>
        <w:t>This text as well as high-resolution images and other information are available at°www.weinor.de/presse/. </w:t>
      </w:r>
    </w:p>
    <w:p w14:paraId="61201785" w14:textId="77777777" w:rsidR="0089338A" w:rsidRPr="00A0177D" w:rsidRDefault="0089338A" w:rsidP="004B4755">
      <w:pPr>
        <w:spacing w:line="360" w:lineRule="auto"/>
        <w:rPr>
          <w:rFonts w:ascii="Arial" w:hAnsi="Arial" w:cs="Arial"/>
          <w:b/>
          <w:sz w:val="22"/>
          <w:szCs w:val="22"/>
          <w:lang w:val="en-US"/>
        </w:rPr>
      </w:pPr>
    </w:p>
    <w:p w14:paraId="27332FE5" w14:textId="77777777" w:rsidR="00A337AA" w:rsidRPr="00A0177D" w:rsidRDefault="00A337AA" w:rsidP="004663F9">
      <w:pPr>
        <w:rPr>
          <w:rFonts w:ascii="Arial" w:hAnsi="Arial" w:cs="Arial"/>
          <w:b/>
          <w:sz w:val="22"/>
          <w:szCs w:val="22"/>
          <w:u w:val="single"/>
          <w:lang w:val="en-US"/>
        </w:rPr>
      </w:pPr>
    </w:p>
    <w:p w14:paraId="71C13137" w14:textId="77777777" w:rsidR="00113571" w:rsidRPr="00A0177D" w:rsidRDefault="00113571">
      <w:pPr>
        <w:rPr>
          <w:rFonts w:ascii="Arial" w:hAnsi="Arial" w:cs="Arial"/>
          <w:b/>
          <w:sz w:val="22"/>
          <w:szCs w:val="22"/>
          <w:u w:val="single"/>
          <w:lang w:val="en-US"/>
        </w:rPr>
      </w:pPr>
      <w:r w:rsidRPr="00A0177D">
        <w:rPr>
          <w:rFonts w:ascii="Arial" w:hAnsi="Arial" w:cs="Arial"/>
          <w:b/>
          <w:sz w:val="22"/>
          <w:szCs w:val="22"/>
          <w:u w:val="single"/>
          <w:lang w:val="en-US"/>
        </w:rPr>
        <w:br w:type="page"/>
      </w:r>
    </w:p>
    <w:p w14:paraId="1B8A00B2" w14:textId="77777777" w:rsidR="004663F9" w:rsidRPr="00BC14AF" w:rsidRDefault="004663F9" w:rsidP="00BC14AF">
      <w:pPr>
        <w:rPr>
          <w:rFonts w:ascii="Arial" w:hAnsi="Arial" w:cs="Arial"/>
          <w:b/>
          <w:sz w:val="22"/>
          <w:szCs w:val="22"/>
          <w:u w:val="single"/>
        </w:rPr>
      </w:pPr>
      <w:r>
        <w:rPr>
          <w:rFonts w:ascii="Arial" w:hAnsi="Arial" w:cs="Arial"/>
          <w:b/>
          <w:sz w:val="22"/>
          <w:szCs w:val="22"/>
          <w:u w:val="single"/>
        </w:rPr>
        <w:lastRenderedPageBreak/>
        <w:t>Image material:</w:t>
      </w:r>
    </w:p>
    <w:p w14:paraId="18496DEE" w14:textId="77777777" w:rsidR="002E6A63" w:rsidRDefault="002E6A63" w:rsidP="004663F9">
      <w:pPr>
        <w:spacing w:line="360" w:lineRule="auto"/>
        <w:rPr>
          <w:rFonts w:ascii="Arial" w:hAnsi="Arial" w:cs="Arial"/>
          <w:b/>
          <w:sz w:val="22"/>
          <w:szCs w:val="22"/>
        </w:rPr>
      </w:pPr>
    </w:p>
    <w:p w14:paraId="540AFEF4" w14:textId="77777777" w:rsidR="00113571" w:rsidRDefault="00697469" w:rsidP="004663F9">
      <w:pPr>
        <w:spacing w:line="360" w:lineRule="auto"/>
        <w:rPr>
          <w:rFonts w:ascii="Arial" w:hAnsi="Arial" w:cs="Arial"/>
          <w:b/>
          <w:sz w:val="22"/>
          <w:szCs w:val="22"/>
        </w:rPr>
      </w:pPr>
      <w:bookmarkStart w:id="0" w:name="_GoBack"/>
      <w:r>
        <w:rPr>
          <w:rFonts w:ascii="Arial" w:hAnsi="Arial" w:cs="Arial"/>
          <w:b/>
          <w:noProof/>
          <w:sz w:val="22"/>
          <w:szCs w:val="22"/>
        </w:rPr>
        <w:drawing>
          <wp:inline distT="0" distB="0" distL="0" distR="0" wp14:anchorId="6B469C1D" wp14:editId="2783AD9B">
            <wp:extent cx="2984740" cy="2371022"/>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ichtleiste_RGB_Stripe_fp_1.jpg"/>
                    <pic:cNvPicPr/>
                  </pic:nvPicPr>
                  <pic:blipFill>
                    <a:blip r:embed="rId7" cstate="email">
                      <a:extLst>
                        <a:ext uri="{28A0092B-C50C-407E-A947-70E740481C1C}">
                          <a14:useLocalDpi xmlns:a14="http://schemas.microsoft.com/office/drawing/2010/main"/>
                        </a:ext>
                      </a:extLst>
                    </a:blip>
                    <a:stretch>
                      <a:fillRect/>
                    </a:stretch>
                  </pic:blipFill>
                  <pic:spPr>
                    <a:xfrm>
                      <a:off x="0" y="0"/>
                      <a:ext cx="2984597" cy="2370908"/>
                    </a:xfrm>
                    <a:prstGeom prst="rect">
                      <a:avLst/>
                    </a:prstGeom>
                  </pic:spPr>
                </pic:pic>
              </a:graphicData>
            </a:graphic>
          </wp:inline>
        </w:drawing>
      </w:r>
      <w:bookmarkEnd w:id="0"/>
    </w:p>
    <w:p w14:paraId="44E3B906" w14:textId="77777777" w:rsidR="002E6A63" w:rsidRPr="00A0177D" w:rsidRDefault="002E6A63" w:rsidP="004663F9">
      <w:pPr>
        <w:spacing w:line="360" w:lineRule="auto"/>
        <w:rPr>
          <w:rFonts w:ascii="Arial" w:hAnsi="Arial" w:cs="Arial"/>
          <w:b/>
          <w:sz w:val="22"/>
          <w:szCs w:val="22"/>
          <w:lang w:val="en-US"/>
        </w:rPr>
      </w:pPr>
      <w:r w:rsidRPr="00A0177D">
        <w:rPr>
          <w:rFonts w:ascii="Arial" w:hAnsi="Arial" w:cs="Arial"/>
          <w:b/>
          <w:sz w:val="22"/>
          <w:szCs w:val="22"/>
          <w:lang w:val="en-US"/>
        </w:rPr>
        <w:t>Image 1:</w:t>
      </w:r>
    </w:p>
    <w:p w14:paraId="6F3DE19C" w14:textId="77777777" w:rsidR="002E6A63" w:rsidRPr="00A0177D" w:rsidRDefault="001F2096" w:rsidP="004663F9">
      <w:pPr>
        <w:spacing w:line="360" w:lineRule="auto"/>
        <w:rPr>
          <w:rFonts w:ascii="Arial" w:hAnsi="Arial" w:cs="Arial"/>
          <w:b/>
          <w:sz w:val="22"/>
          <w:szCs w:val="22"/>
          <w:lang w:val="en-US"/>
        </w:rPr>
      </w:pPr>
      <w:r w:rsidRPr="00A0177D">
        <w:rPr>
          <w:rFonts w:ascii="Arial" w:hAnsi="Arial" w:cs="Arial"/>
          <w:sz w:val="22"/>
          <w:szCs w:val="28"/>
          <w:lang w:val="en-US"/>
        </w:rPr>
        <w:t xml:space="preserve">With the RGB LED light </w:t>
      </w:r>
      <w:r w:rsidR="00A0177D">
        <w:rPr>
          <w:rFonts w:ascii="Arial" w:hAnsi="Arial" w:cs="Arial"/>
          <w:sz w:val="22"/>
          <w:szCs w:val="28"/>
          <w:lang w:val="en-US"/>
        </w:rPr>
        <w:t>stripe</w:t>
      </w:r>
      <w:r w:rsidRPr="00A0177D">
        <w:rPr>
          <w:rFonts w:ascii="Arial" w:hAnsi="Arial" w:cs="Arial"/>
          <w:sz w:val="22"/>
          <w:szCs w:val="28"/>
          <w:lang w:val="en-US"/>
        </w:rPr>
        <w:t xml:space="preserve"> from weinor there is a choice of up to 48 warm colours and 3 whites.</w:t>
      </w:r>
    </w:p>
    <w:p w14:paraId="340513FC" w14:textId="77777777" w:rsidR="00377D6C" w:rsidRPr="00A0177D" w:rsidRDefault="00377D6C" w:rsidP="004663F9">
      <w:pPr>
        <w:spacing w:line="360" w:lineRule="auto"/>
        <w:rPr>
          <w:rFonts w:ascii="Arial" w:hAnsi="Arial" w:cs="Arial"/>
          <w:sz w:val="22"/>
          <w:szCs w:val="22"/>
          <w:lang w:val="en-US"/>
        </w:rPr>
      </w:pPr>
    </w:p>
    <w:p w14:paraId="41DC7D31" w14:textId="77777777" w:rsidR="001F2096" w:rsidRPr="00A0177D" w:rsidRDefault="001F2096" w:rsidP="004663F9">
      <w:pPr>
        <w:spacing w:line="360" w:lineRule="auto"/>
        <w:rPr>
          <w:rFonts w:ascii="Arial" w:hAnsi="Arial" w:cs="Arial"/>
          <w:sz w:val="22"/>
          <w:szCs w:val="22"/>
          <w:lang w:val="en-US"/>
        </w:rPr>
      </w:pPr>
    </w:p>
    <w:p w14:paraId="42BBA80D" w14:textId="77777777" w:rsidR="001F2096" w:rsidRPr="00272510" w:rsidRDefault="00697469" w:rsidP="004663F9">
      <w:pPr>
        <w:spacing w:line="360" w:lineRule="auto"/>
        <w:rPr>
          <w:rFonts w:ascii="Arial" w:hAnsi="Arial" w:cs="Arial"/>
          <w:sz w:val="22"/>
          <w:szCs w:val="22"/>
        </w:rPr>
      </w:pPr>
      <w:r>
        <w:rPr>
          <w:rFonts w:ascii="Arial" w:hAnsi="Arial" w:cs="Arial"/>
          <w:noProof/>
          <w:sz w:val="22"/>
          <w:szCs w:val="22"/>
        </w:rPr>
        <w:drawing>
          <wp:inline distT="0" distB="0" distL="0" distR="0" wp14:anchorId="40345A3C" wp14:editId="3376988C">
            <wp:extent cx="2967994" cy="2225615"/>
            <wp:effectExtent l="0" t="0" r="381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ichtleiste_RGB_Stripe_fp_2.jpg"/>
                    <pic:cNvPicPr/>
                  </pic:nvPicPr>
                  <pic:blipFill>
                    <a:blip r:embed="rId8" cstate="email">
                      <a:extLst>
                        <a:ext uri="{28A0092B-C50C-407E-A947-70E740481C1C}">
                          <a14:useLocalDpi xmlns:a14="http://schemas.microsoft.com/office/drawing/2010/main"/>
                        </a:ext>
                      </a:extLst>
                    </a:blip>
                    <a:stretch>
                      <a:fillRect/>
                    </a:stretch>
                  </pic:blipFill>
                  <pic:spPr>
                    <a:xfrm>
                      <a:off x="0" y="0"/>
                      <a:ext cx="2973837" cy="2229996"/>
                    </a:xfrm>
                    <a:prstGeom prst="rect">
                      <a:avLst/>
                    </a:prstGeom>
                  </pic:spPr>
                </pic:pic>
              </a:graphicData>
            </a:graphic>
          </wp:inline>
        </w:drawing>
      </w:r>
    </w:p>
    <w:p w14:paraId="342AE01A" w14:textId="77777777" w:rsidR="00C84459" w:rsidRPr="00A0177D" w:rsidRDefault="002E6A63" w:rsidP="00C84459">
      <w:pPr>
        <w:spacing w:line="360" w:lineRule="auto"/>
        <w:rPr>
          <w:rFonts w:ascii="Arial" w:hAnsi="Arial" w:cs="Arial"/>
          <w:sz w:val="22"/>
          <w:szCs w:val="22"/>
          <w:lang w:val="en-US"/>
        </w:rPr>
      </w:pPr>
      <w:r w:rsidRPr="00A0177D">
        <w:rPr>
          <w:rFonts w:ascii="Arial" w:hAnsi="Arial" w:cs="Arial"/>
          <w:b/>
          <w:sz w:val="22"/>
          <w:szCs w:val="22"/>
          <w:lang w:val="en-US"/>
        </w:rPr>
        <w:t>Image 2:</w:t>
      </w:r>
    </w:p>
    <w:p w14:paraId="6BE41611" w14:textId="77777777" w:rsidR="0089338A" w:rsidRPr="00A0177D" w:rsidRDefault="001959FA" w:rsidP="001F2096">
      <w:pPr>
        <w:spacing w:line="360" w:lineRule="auto"/>
        <w:rPr>
          <w:rFonts w:ascii="Arial" w:hAnsi="Arial" w:cs="Arial"/>
          <w:sz w:val="22"/>
          <w:szCs w:val="22"/>
          <w:lang w:val="en-US"/>
        </w:rPr>
      </w:pPr>
      <w:r w:rsidRPr="00A0177D">
        <w:rPr>
          <w:rFonts w:ascii="Arial" w:hAnsi="Arial" w:cs="Arial"/>
          <w:sz w:val="22"/>
          <w:szCs w:val="22"/>
          <w:lang w:val="en-US"/>
        </w:rPr>
        <w:t xml:space="preserve">Slimline square and small: the RGB LED light </w:t>
      </w:r>
      <w:r w:rsidR="00A0177D">
        <w:rPr>
          <w:rFonts w:ascii="Arial" w:hAnsi="Arial" w:cs="Arial"/>
          <w:sz w:val="22"/>
          <w:szCs w:val="22"/>
          <w:lang w:val="en-US"/>
        </w:rPr>
        <w:t>stripe</w:t>
      </w:r>
      <w:r w:rsidRPr="00A0177D">
        <w:rPr>
          <w:rFonts w:ascii="Arial" w:hAnsi="Arial" w:cs="Arial"/>
          <w:sz w:val="22"/>
          <w:szCs w:val="22"/>
          <w:lang w:val="en-US"/>
        </w:rPr>
        <w:t xml:space="preserve"> impresses due to its modern design.</w:t>
      </w:r>
    </w:p>
    <w:p w14:paraId="282F751A" w14:textId="77777777" w:rsidR="002E6A63" w:rsidRPr="00A0177D" w:rsidRDefault="002E6A63" w:rsidP="00C84459">
      <w:pPr>
        <w:spacing w:line="360" w:lineRule="auto"/>
        <w:rPr>
          <w:rFonts w:ascii="Arial" w:hAnsi="Arial" w:cs="Arial"/>
          <w:sz w:val="22"/>
          <w:szCs w:val="22"/>
          <w:lang w:val="en-US"/>
        </w:rPr>
      </w:pPr>
    </w:p>
    <w:p w14:paraId="3FAC21B7" w14:textId="77777777" w:rsidR="00BE6744" w:rsidRPr="00A0177D" w:rsidRDefault="00BE6744" w:rsidP="004663F9">
      <w:pPr>
        <w:spacing w:line="360" w:lineRule="auto"/>
        <w:rPr>
          <w:rFonts w:ascii="Arial" w:hAnsi="Arial" w:cs="Arial"/>
          <w:b/>
          <w:sz w:val="22"/>
          <w:szCs w:val="22"/>
          <w:lang w:val="en-US"/>
        </w:rPr>
      </w:pPr>
    </w:p>
    <w:p w14:paraId="499636F5" w14:textId="77777777" w:rsidR="00697469" w:rsidRPr="00A0177D" w:rsidRDefault="00697469" w:rsidP="004663F9">
      <w:pPr>
        <w:spacing w:line="360" w:lineRule="auto"/>
        <w:rPr>
          <w:rFonts w:ascii="Arial" w:hAnsi="Arial" w:cs="Arial"/>
          <w:i/>
          <w:sz w:val="22"/>
          <w:szCs w:val="22"/>
          <w:lang w:val="en-US"/>
        </w:rPr>
      </w:pPr>
    </w:p>
    <w:p w14:paraId="22C727CD" w14:textId="77777777" w:rsidR="001F2096" w:rsidRDefault="00697469" w:rsidP="004663F9">
      <w:pPr>
        <w:spacing w:line="360" w:lineRule="auto"/>
        <w:rPr>
          <w:rFonts w:ascii="Arial" w:hAnsi="Arial" w:cs="Arial"/>
          <w:b/>
          <w:sz w:val="22"/>
          <w:szCs w:val="22"/>
        </w:rPr>
      </w:pPr>
      <w:r>
        <w:rPr>
          <w:rFonts w:ascii="Arial" w:hAnsi="Arial" w:cs="Arial"/>
          <w:b/>
          <w:noProof/>
          <w:sz w:val="22"/>
          <w:szCs w:val="22"/>
        </w:rPr>
        <w:lastRenderedPageBreak/>
        <w:drawing>
          <wp:inline distT="0" distB="0" distL="0" distR="0" wp14:anchorId="67C70A26" wp14:editId="59DD4518">
            <wp:extent cx="3200400" cy="2399889"/>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ichtleiste_RGB_Stripe_fp_3.jpg"/>
                    <pic:cNvPicPr/>
                  </pic:nvPicPr>
                  <pic:blipFill>
                    <a:blip r:embed="rId9" cstate="email">
                      <a:extLst>
                        <a:ext uri="{28A0092B-C50C-407E-A947-70E740481C1C}">
                          <a14:useLocalDpi xmlns:a14="http://schemas.microsoft.com/office/drawing/2010/main"/>
                        </a:ext>
                      </a:extLst>
                    </a:blip>
                    <a:stretch>
                      <a:fillRect/>
                    </a:stretch>
                  </pic:blipFill>
                  <pic:spPr>
                    <a:xfrm>
                      <a:off x="0" y="0"/>
                      <a:ext cx="3199688" cy="2399355"/>
                    </a:xfrm>
                    <a:prstGeom prst="rect">
                      <a:avLst/>
                    </a:prstGeom>
                  </pic:spPr>
                </pic:pic>
              </a:graphicData>
            </a:graphic>
          </wp:inline>
        </w:drawing>
      </w:r>
    </w:p>
    <w:p w14:paraId="4D4EB24C" w14:textId="77777777" w:rsidR="00C84459" w:rsidRPr="00A0177D" w:rsidRDefault="002E6A63" w:rsidP="004663F9">
      <w:pPr>
        <w:spacing w:line="360" w:lineRule="auto"/>
        <w:rPr>
          <w:rFonts w:ascii="Arial" w:hAnsi="Arial" w:cs="Arial"/>
          <w:b/>
          <w:sz w:val="22"/>
          <w:szCs w:val="22"/>
          <w:lang w:val="en-US"/>
        </w:rPr>
      </w:pPr>
      <w:r w:rsidRPr="00A0177D">
        <w:rPr>
          <w:rFonts w:ascii="Arial" w:hAnsi="Arial" w:cs="Arial"/>
          <w:b/>
          <w:sz w:val="22"/>
          <w:szCs w:val="22"/>
          <w:lang w:val="en-US"/>
        </w:rPr>
        <w:t>Image 3:</w:t>
      </w:r>
    </w:p>
    <w:p w14:paraId="5F1AEABE" w14:textId="77777777" w:rsidR="00BE6744" w:rsidRPr="00A0177D" w:rsidRDefault="001F2096" w:rsidP="00377D6C">
      <w:pPr>
        <w:spacing w:line="360" w:lineRule="auto"/>
        <w:rPr>
          <w:rFonts w:ascii="Arial" w:hAnsi="Arial" w:cs="Arial"/>
          <w:b/>
          <w:sz w:val="22"/>
          <w:szCs w:val="22"/>
          <w:lang w:val="en-US"/>
        </w:rPr>
      </w:pPr>
      <w:r w:rsidRPr="00A0177D">
        <w:rPr>
          <w:rFonts w:ascii="Arial" w:hAnsi="Arial" w:cs="Arial"/>
          <w:sz w:val="22"/>
          <w:szCs w:val="28"/>
          <w:lang w:val="en-US"/>
        </w:rPr>
        <w:t>The RGB radio control sits protected in the compact light bar housing.</w:t>
      </w:r>
    </w:p>
    <w:p w14:paraId="26AC72C3" w14:textId="77777777" w:rsidR="00377D6C" w:rsidRPr="00A0177D" w:rsidRDefault="00377D6C" w:rsidP="00377D6C">
      <w:pPr>
        <w:spacing w:line="360" w:lineRule="auto"/>
        <w:rPr>
          <w:rFonts w:ascii="Arial" w:hAnsi="Arial" w:cs="Arial"/>
          <w:sz w:val="22"/>
          <w:szCs w:val="22"/>
          <w:lang w:val="en-US"/>
        </w:rPr>
      </w:pPr>
    </w:p>
    <w:p w14:paraId="40BB605B" w14:textId="77777777" w:rsidR="001F2096" w:rsidRPr="00A0177D" w:rsidRDefault="001F2096" w:rsidP="00377D6C">
      <w:pPr>
        <w:spacing w:line="360" w:lineRule="auto"/>
        <w:rPr>
          <w:rFonts w:ascii="Arial" w:hAnsi="Arial" w:cs="Arial"/>
          <w:sz w:val="22"/>
          <w:szCs w:val="22"/>
          <w:lang w:val="en-US"/>
        </w:rPr>
      </w:pPr>
    </w:p>
    <w:p w14:paraId="6F6C61C4" w14:textId="77777777" w:rsidR="001F2096" w:rsidRDefault="00697469" w:rsidP="00377D6C">
      <w:pPr>
        <w:spacing w:line="360" w:lineRule="auto"/>
        <w:rPr>
          <w:rFonts w:ascii="Arial" w:hAnsi="Arial" w:cs="Arial"/>
          <w:sz w:val="22"/>
          <w:szCs w:val="22"/>
        </w:rPr>
      </w:pPr>
      <w:r>
        <w:rPr>
          <w:rFonts w:ascii="Arial" w:hAnsi="Arial" w:cs="Arial"/>
          <w:noProof/>
          <w:sz w:val="22"/>
          <w:szCs w:val="22"/>
        </w:rPr>
        <w:drawing>
          <wp:inline distT="0" distB="0" distL="0" distR="0" wp14:anchorId="18B09C23" wp14:editId="4A62AC34">
            <wp:extent cx="3163560" cy="2372264"/>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ichtleiste_RGB_Stripe_fp_4.jpg"/>
                    <pic:cNvPicPr/>
                  </pic:nvPicPr>
                  <pic:blipFill>
                    <a:blip r:embed="rId10" cstate="email">
                      <a:extLst>
                        <a:ext uri="{28A0092B-C50C-407E-A947-70E740481C1C}">
                          <a14:useLocalDpi xmlns:a14="http://schemas.microsoft.com/office/drawing/2010/main"/>
                        </a:ext>
                      </a:extLst>
                    </a:blip>
                    <a:stretch>
                      <a:fillRect/>
                    </a:stretch>
                  </pic:blipFill>
                  <pic:spPr>
                    <a:xfrm>
                      <a:off x="0" y="0"/>
                      <a:ext cx="3162856" cy="2371736"/>
                    </a:xfrm>
                    <a:prstGeom prst="rect">
                      <a:avLst/>
                    </a:prstGeom>
                  </pic:spPr>
                </pic:pic>
              </a:graphicData>
            </a:graphic>
          </wp:inline>
        </w:drawing>
      </w:r>
    </w:p>
    <w:p w14:paraId="2BEF8CD2" w14:textId="77777777" w:rsidR="00C84459" w:rsidRPr="00A0177D" w:rsidRDefault="002E6A63" w:rsidP="00C84459">
      <w:pPr>
        <w:spacing w:line="360" w:lineRule="auto"/>
        <w:rPr>
          <w:rFonts w:ascii="Arial" w:hAnsi="Arial" w:cs="Arial"/>
          <w:b/>
          <w:sz w:val="22"/>
          <w:szCs w:val="22"/>
          <w:lang w:val="en-US"/>
        </w:rPr>
      </w:pPr>
      <w:r w:rsidRPr="00A0177D">
        <w:rPr>
          <w:rFonts w:ascii="Arial" w:hAnsi="Arial" w:cs="Arial"/>
          <w:b/>
          <w:sz w:val="22"/>
          <w:szCs w:val="22"/>
          <w:lang w:val="en-US"/>
        </w:rPr>
        <w:t>Image 4:</w:t>
      </w:r>
    </w:p>
    <w:p w14:paraId="1FFA2E6E" w14:textId="77777777" w:rsidR="002E6A63" w:rsidRPr="00A0177D" w:rsidRDefault="001F2096" w:rsidP="00C84459">
      <w:pPr>
        <w:spacing w:line="360" w:lineRule="auto"/>
        <w:rPr>
          <w:rFonts w:ascii="Arial" w:hAnsi="Arial" w:cs="Arial"/>
          <w:sz w:val="22"/>
          <w:szCs w:val="22"/>
          <w:lang w:val="en-US"/>
        </w:rPr>
      </w:pPr>
      <w:r w:rsidRPr="00A0177D">
        <w:rPr>
          <w:rFonts w:ascii="Arial" w:hAnsi="Arial" w:cs="Arial"/>
          <w:sz w:val="22"/>
          <w:szCs w:val="22"/>
          <w:lang w:val="en-US"/>
        </w:rPr>
        <w:t>All weinor products can be controlled and the lighting can be dimmed using the new BiEasy 15M Go! hand transmitter.</w:t>
      </w:r>
    </w:p>
    <w:p w14:paraId="5BD3F924" w14:textId="77777777" w:rsidR="004663F9" w:rsidRPr="00A0177D" w:rsidRDefault="004663F9" w:rsidP="004663F9">
      <w:pPr>
        <w:spacing w:line="360" w:lineRule="auto"/>
        <w:rPr>
          <w:rFonts w:ascii="Arial" w:hAnsi="Arial" w:cs="Arial"/>
          <w:sz w:val="22"/>
          <w:szCs w:val="22"/>
          <w:lang w:val="en-US"/>
        </w:rPr>
      </w:pPr>
    </w:p>
    <w:p w14:paraId="6E09C958" w14:textId="77777777" w:rsidR="004663F9" w:rsidRPr="00160BBB" w:rsidRDefault="004663F9" w:rsidP="004663F9">
      <w:pPr>
        <w:spacing w:line="360" w:lineRule="auto"/>
        <w:rPr>
          <w:rFonts w:ascii="Arial" w:hAnsi="Arial" w:cs="Arial"/>
          <w:sz w:val="22"/>
          <w:szCs w:val="22"/>
          <w:lang w:val="en-US"/>
        </w:rPr>
      </w:pPr>
      <w:r>
        <w:rPr>
          <w:rFonts w:ascii="Arial" w:hAnsi="Arial" w:cs="Arial"/>
          <w:sz w:val="22"/>
          <w:szCs w:val="22"/>
        </w:rPr>
        <w:t xml:space="preserve">Photos: weinor GmbH &amp; Co. KG </w:t>
      </w:r>
    </w:p>
    <w:p w14:paraId="087E2B0F" w14:textId="77777777" w:rsidR="006B5BC1" w:rsidRPr="00160BBB" w:rsidRDefault="006B5BC1" w:rsidP="004663F9">
      <w:pPr>
        <w:rPr>
          <w:rFonts w:ascii="Arial" w:hAnsi="Arial" w:cs="Arial"/>
          <w:sz w:val="22"/>
          <w:szCs w:val="22"/>
          <w:lang w:val="en-US"/>
        </w:rPr>
      </w:pPr>
    </w:p>
    <w:sectPr w:rsidR="006B5BC1" w:rsidRPr="00160BBB" w:rsidSect="006939FE">
      <w:headerReference w:type="even" r:id="rId11"/>
      <w:headerReference w:type="default" r:id="rId12"/>
      <w:footerReference w:type="even" r:id="rId13"/>
      <w:footerReference w:type="default" r:id="rId14"/>
      <w:headerReference w:type="first" r:id="rId15"/>
      <w:footerReference w:type="first" r:id="rId16"/>
      <w:pgSz w:w="11906" w:h="16838"/>
      <w:pgMar w:top="3403"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09142" w14:textId="77777777" w:rsidR="00F52529" w:rsidRDefault="00F52529" w:rsidP="006B5BC1">
      <w:r>
        <w:separator/>
      </w:r>
    </w:p>
  </w:endnote>
  <w:endnote w:type="continuationSeparator" w:id="0">
    <w:p w14:paraId="20722830" w14:textId="77777777" w:rsidR="00F52529" w:rsidRDefault="00F52529"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utiger Neue LT W1G Book">
    <w:altName w:val="Frutiger Neue LT W1G Book"/>
    <w:panose1 w:val="020B0604020202020204"/>
    <w:charset w:val="00"/>
    <w:family w:val="swiss"/>
    <w:notTrueType/>
    <w:pitch w:val="variable"/>
    <w:sig w:usb0="A00002AF" w:usb1="5000207B"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B195" w14:textId="77777777" w:rsidR="007E059D" w:rsidRDefault="007E05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7821" w14:textId="77777777" w:rsidR="007E059D" w:rsidRDefault="007E05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A566" w14:textId="77777777" w:rsidR="007E059D" w:rsidRDefault="007E05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78AB8" w14:textId="77777777" w:rsidR="00F52529" w:rsidRDefault="00F52529" w:rsidP="006B5BC1">
      <w:r>
        <w:separator/>
      </w:r>
    </w:p>
  </w:footnote>
  <w:footnote w:type="continuationSeparator" w:id="0">
    <w:p w14:paraId="6334E8BF" w14:textId="77777777" w:rsidR="00F52529" w:rsidRDefault="00F52529"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2EA2" w14:textId="77777777" w:rsidR="007E059D" w:rsidRDefault="007E05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8A07" w14:textId="04F05A6A" w:rsidR="006B5BC1" w:rsidRDefault="007E059D">
    <w:pPr>
      <w:pStyle w:val="Kopfzeile"/>
    </w:pPr>
    <w:r>
      <w:rPr>
        <w:noProof/>
      </w:rPr>
      <w:drawing>
        <wp:inline distT="0" distB="0" distL="0" distR="0" wp14:anchorId="13C93807" wp14:editId="29771BC4">
          <wp:extent cx="1041400" cy="133683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Logo_A4_Mitte_GB_4c_ZW.jpg"/>
                  <pic:cNvPicPr/>
                </pic:nvPicPr>
                <pic:blipFill>
                  <a:blip r:embed="rId1"/>
                  <a:stretch>
                    <a:fillRect/>
                  </a:stretch>
                </pic:blipFill>
                <pic:spPr>
                  <a:xfrm>
                    <a:off x="0" y="0"/>
                    <a:ext cx="1054169" cy="13532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3DDB" w14:textId="77777777" w:rsidR="007E059D" w:rsidRDefault="007E05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D00"/>
    <w:rsid w:val="00017A8C"/>
    <w:rsid w:val="00032B3B"/>
    <w:rsid w:val="00091E62"/>
    <w:rsid w:val="000B3BC2"/>
    <w:rsid w:val="000E7C3D"/>
    <w:rsid w:val="000F3E63"/>
    <w:rsid w:val="00113571"/>
    <w:rsid w:val="00143189"/>
    <w:rsid w:val="001450D9"/>
    <w:rsid w:val="00153046"/>
    <w:rsid w:val="00160BBB"/>
    <w:rsid w:val="00162F74"/>
    <w:rsid w:val="00174E36"/>
    <w:rsid w:val="00175CF9"/>
    <w:rsid w:val="001959FA"/>
    <w:rsid w:val="0019702F"/>
    <w:rsid w:val="001A6512"/>
    <w:rsid w:val="001C47E1"/>
    <w:rsid w:val="001F2096"/>
    <w:rsid w:val="00206557"/>
    <w:rsid w:val="00212393"/>
    <w:rsid w:val="00224504"/>
    <w:rsid w:val="00273155"/>
    <w:rsid w:val="00291D2B"/>
    <w:rsid w:val="00294156"/>
    <w:rsid w:val="002947CC"/>
    <w:rsid w:val="002A34C9"/>
    <w:rsid w:val="002C4ACF"/>
    <w:rsid w:val="002D4526"/>
    <w:rsid w:val="002D5006"/>
    <w:rsid w:val="002E651C"/>
    <w:rsid w:val="002E6A63"/>
    <w:rsid w:val="002E7E51"/>
    <w:rsid w:val="00301C3D"/>
    <w:rsid w:val="0030415B"/>
    <w:rsid w:val="003215A3"/>
    <w:rsid w:val="003263DA"/>
    <w:rsid w:val="00345CAE"/>
    <w:rsid w:val="00366941"/>
    <w:rsid w:val="00377D6C"/>
    <w:rsid w:val="00381FF3"/>
    <w:rsid w:val="003975B9"/>
    <w:rsid w:val="003C03ED"/>
    <w:rsid w:val="00411D00"/>
    <w:rsid w:val="004608CE"/>
    <w:rsid w:val="004663F9"/>
    <w:rsid w:val="00485EA0"/>
    <w:rsid w:val="00497E7C"/>
    <w:rsid w:val="004B4755"/>
    <w:rsid w:val="004C7EE0"/>
    <w:rsid w:val="004E2221"/>
    <w:rsid w:val="004E2A6D"/>
    <w:rsid w:val="004F3BC1"/>
    <w:rsid w:val="004F57CE"/>
    <w:rsid w:val="005358BA"/>
    <w:rsid w:val="00535939"/>
    <w:rsid w:val="00536860"/>
    <w:rsid w:val="00556A22"/>
    <w:rsid w:val="00564E3B"/>
    <w:rsid w:val="00592EDE"/>
    <w:rsid w:val="005E7AD9"/>
    <w:rsid w:val="006119BF"/>
    <w:rsid w:val="00623AF0"/>
    <w:rsid w:val="00642EEC"/>
    <w:rsid w:val="00664FEF"/>
    <w:rsid w:val="00665987"/>
    <w:rsid w:val="00684EC8"/>
    <w:rsid w:val="006939FE"/>
    <w:rsid w:val="00697469"/>
    <w:rsid w:val="006A17F6"/>
    <w:rsid w:val="006B5BC1"/>
    <w:rsid w:val="006C2F31"/>
    <w:rsid w:val="006C315E"/>
    <w:rsid w:val="006D5855"/>
    <w:rsid w:val="00717E97"/>
    <w:rsid w:val="00723E0E"/>
    <w:rsid w:val="00790789"/>
    <w:rsid w:val="007A41D7"/>
    <w:rsid w:val="007A65E3"/>
    <w:rsid w:val="007B5633"/>
    <w:rsid w:val="007D2F7D"/>
    <w:rsid w:val="007E059D"/>
    <w:rsid w:val="0080071E"/>
    <w:rsid w:val="00817203"/>
    <w:rsid w:val="008244EB"/>
    <w:rsid w:val="008929F1"/>
    <w:rsid w:val="0089338A"/>
    <w:rsid w:val="00895FE4"/>
    <w:rsid w:val="00914024"/>
    <w:rsid w:val="0095514A"/>
    <w:rsid w:val="0096241F"/>
    <w:rsid w:val="00981757"/>
    <w:rsid w:val="009956F8"/>
    <w:rsid w:val="009A5273"/>
    <w:rsid w:val="009A6A10"/>
    <w:rsid w:val="009D2DD3"/>
    <w:rsid w:val="009F7C9D"/>
    <w:rsid w:val="00A0177D"/>
    <w:rsid w:val="00A17CB0"/>
    <w:rsid w:val="00A26C52"/>
    <w:rsid w:val="00A337AA"/>
    <w:rsid w:val="00A41C9C"/>
    <w:rsid w:val="00A55887"/>
    <w:rsid w:val="00A62F3D"/>
    <w:rsid w:val="00A92281"/>
    <w:rsid w:val="00AD2AF0"/>
    <w:rsid w:val="00B00265"/>
    <w:rsid w:val="00B36EEE"/>
    <w:rsid w:val="00B47B1A"/>
    <w:rsid w:val="00B55C22"/>
    <w:rsid w:val="00B823B0"/>
    <w:rsid w:val="00BC0AC9"/>
    <w:rsid w:val="00BC14AF"/>
    <w:rsid w:val="00BD1380"/>
    <w:rsid w:val="00BD2E56"/>
    <w:rsid w:val="00BE6744"/>
    <w:rsid w:val="00BF1616"/>
    <w:rsid w:val="00C37B83"/>
    <w:rsid w:val="00C60DEB"/>
    <w:rsid w:val="00C6141F"/>
    <w:rsid w:val="00C84459"/>
    <w:rsid w:val="00C91341"/>
    <w:rsid w:val="00CA0D7F"/>
    <w:rsid w:val="00CB5F37"/>
    <w:rsid w:val="00CD5ABB"/>
    <w:rsid w:val="00CF3A7D"/>
    <w:rsid w:val="00D052F7"/>
    <w:rsid w:val="00D11682"/>
    <w:rsid w:val="00D27DB6"/>
    <w:rsid w:val="00D80943"/>
    <w:rsid w:val="00DC01D5"/>
    <w:rsid w:val="00DE0FF1"/>
    <w:rsid w:val="00DF51FE"/>
    <w:rsid w:val="00E3131A"/>
    <w:rsid w:val="00E54B4D"/>
    <w:rsid w:val="00EA40D8"/>
    <w:rsid w:val="00EE253B"/>
    <w:rsid w:val="00F2306F"/>
    <w:rsid w:val="00F24EF7"/>
    <w:rsid w:val="00F31437"/>
    <w:rsid w:val="00F50A46"/>
    <w:rsid w:val="00F52529"/>
    <w:rsid w:val="00F535AD"/>
    <w:rsid w:val="00F679AD"/>
    <w:rsid w:val="00F76366"/>
    <w:rsid w:val="00F943DD"/>
    <w:rsid w:val="00FB493C"/>
    <w:rsid w:val="00FC282D"/>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E2F445"/>
  <w15:docId w15:val="{4DB50E7E-C97E-844A-9C72-B802833D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3075</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Anja Nazemi</cp:lastModifiedBy>
  <cp:revision>9</cp:revision>
  <cp:lastPrinted>2017-11-17T14:05:00Z</cp:lastPrinted>
  <dcterms:created xsi:type="dcterms:W3CDTF">2018-01-30T14:24:00Z</dcterms:created>
  <dcterms:modified xsi:type="dcterms:W3CDTF">2018-02-28T09:16:00Z</dcterms:modified>
</cp:coreProperties>
</file>