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37FB1" w14:textId="77777777" w:rsidR="002A6726" w:rsidRPr="00AD3169" w:rsidRDefault="00664FEF" w:rsidP="002A6726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 w:rsidRPr="00AD3169">
        <w:rPr>
          <w:rFonts w:ascii="Arial" w:hAnsi="Arial"/>
          <w:sz w:val="28"/>
          <w:szCs w:val="28"/>
        </w:rPr>
        <w:t>Pressemitteilung</w:t>
      </w:r>
    </w:p>
    <w:p w14:paraId="6CF69AAA" w14:textId="193A077D" w:rsidR="002A6726" w:rsidRPr="00576FAE" w:rsidRDefault="0056779C" w:rsidP="002A6726">
      <w:pPr>
        <w:ind w:right="-426"/>
        <w:jc w:val="both"/>
      </w:pPr>
      <w:r w:rsidRPr="0056779C">
        <w:rPr>
          <w:rFonts w:ascii="Arial" w:hAnsi="Arial"/>
          <w:sz w:val="22"/>
          <w:szCs w:val="22"/>
          <w:highlight w:val="yellow"/>
        </w:rPr>
        <w:t>XX</w:t>
      </w:r>
      <w:r w:rsidR="00576FAE" w:rsidRPr="0056779C">
        <w:rPr>
          <w:rFonts w:ascii="Arial" w:hAnsi="Arial"/>
          <w:sz w:val="22"/>
          <w:szCs w:val="22"/>
          <w:highlight w:val="yellow"/>
        </w:rPr>
        <w:t xml:space="preserve"> </w:t>
      </w:r>
      <w:r w:rsidRPr="0056779C">
        <w:rPr>
          <w:rFonts w:ascii="Arial" w:hAnsi="Arial"/>
          <w:sz w:val="22"/>
          <w:szCs w:val="22"/>
          <w:highlight w:val="yellow"/>
        </w:rPr>
        <w:t xml:space="preserve">April </w:t>
      </w:r>
      <w:r w:rsidR="00576FAE" w:rsidRPr="0056779C">
        <w:rPr>
          <w:rFonts w:ascii="Arial" w:hAnsi="Arial"/>
          <w:sz w:val="22"/>
          <w:szCs w:val="22"/>
          <w:highlight w:val="yellow"/>
        </w:rPr>
        <w:t>2017</w:t>
      </w:r>
    </w:p>
    <w:p w14:paraId="4B986524" w14:textId="77777777" w:rsidR="002A6726" w:rsidRDefault="002A6726" w:rsidP="002A672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8B3CBF8" w14:textId="77777777" w:rsidR="00F0182E" w:rsidRDefault="00F0182E" w:rsidP="002A672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3DE9F88" w14:textId="0E02A5E8" w:rsidR="00734F3D" w:rsidRPr="00734F3D" w:rsidRDefault="00734F3D" w:rsidP="00734F3D">
      <w:pPr>
        <w:spacing w:line="360" w:lineRule="auto"/>
        <w:rPr>
          <w:rFonts w:ascii="Arial" w:hAnsi="Arial"/>
          <w:szCs w:val="24"/>
        </w:rPr>
      </w:pPr>
      <w:bookmarkStart w:id="0" w:name="OLE_LINK1"/>
      <w:bookmarkStart w:id="1" w:name="OLE_LINK2"/>
      <w:r w:rsidRPr="00734F3D">
        <w:rPr>
          <w:rFonts w:ascii="Arial" w:hAnsi="Arial"/>
          <w:b/>
          <w:sz w:val="32"/>
          <w:szCs w:val="32"/>
        </w:rPr>
        <w:t>Metallbau-Kompetenztage</w:t>
      </w:r>
      <w:r w:rsidRPr="00734F3D">
        <w:rPr>
          <w:rFonts w:ascii="Arial" w:hAnsi="Arial"/>
          <w:b/>
          <w:szCs w:val="24"/>
        </w:rPr>
        <w:br/>
      </w:r>
      <w:r w:rsidRPr="00734F3D">
        <w:rPr>
          <w:rFonts w:ascii="Arial" w:hAnsi="Arial"/>
          <w:szCs w:val="24"/>
        </w:rPr>
        <w:t>Im Februar waren 30 Metallbau-Partner bei weinor zu Gast in Köln. Das reichhaltige Programm umfasste neben einer Werksführung, Fach</w:t>
      </w:r>
      <w:r w:rsidR="003D40F5">
        <w:rPr>
          <w:rFonts w:ascii="Arial" w:hAnsi="Arial"/>
          <w:szCs w:val="24"/>
        </w:rPr>
        <w:t>vorträgen und Informationen zu W</w:t>
      </w:r>
      <w:r w:rsidRPr="00734F3D">
        <w:rPr>
          <w:rFonts w:ascii="Arial" w:hAnsi="Arial"/>
          <w:szCs w:val="24"/>
        </w:rPr>
        <w:t>einor</w:t>
      </w:r>
      <w:r w:rsidR="003D40F5">
        <w:rPr>
          <w:rFonts w:ascii="Arial" w:hAnsi="Arial"/>
          <w:szCs w:val="24"/>
        </w:rPr>
        <w:t>-</w:t>
      </w:r>
      <w:r w:rsidRPr="00734F3D">
        <w:rPr>
          <w:rFonts w:ascii="Arial" w:hAnsi="Arial"/>
          <w:szCs w:val="24"/>
        </w:rPr>
        <w:t xml:space="preserve">Neuprodukten auch viel Zeit zum Kennenlernen und für Unterhaltung. Dazu gehörten eine Stadtrundfahrt und ein festlicher Empfang im </w:t>
      </w:r>
      <w:r w:rsidR="003D40F5">
        <w:rPr>
          <w:rFonts w:ascii="Arial" w:hAnsi="Arial"/>
          <w:szCs w:val="24"/>
        </w:rPr>
        <w:t>W</w:t>
      </w:r>
      <w:r w:rsidRPr="00734F3D">
        <w:rPr>
          <w:rFonts w:ascii="Arial" w:hAnsi="Arial"/>
          <w:szCs w:val="24"/>
        </w:rPr>
        <w:t>einor</w:t>
      </w:r>
      <w:r w:rsidR="003D40F5">
        <w:rPr>
          <w:rFonts w:ascii="Arial" w:hAnsi="Arial"/>
          <w:szCs w:val="24"/>
        </w:rPr>
        <w:t>-</w:t>
      </w:r>
      <w:r w:rsidRPr="00734F3D">
        <w:rPr>
          <w:rFonts w:ascii="Arial" w:hAnsi="Arial"/>
          <w:szCs w:val="24"/>
        </w:rPr>
        <w:t>Showroom. F</w:t>
      </w:r>
      <w:r w:rsidRPr="00734F3D">
        <w:rPr>
          <w:rFonts w:ascii="Arial" w:hAnsi="Arial"/>
          <w:szCs w:val="24"/>
        </w:rPr>
        <w:t>a</w:t>
      </w:r>
      <w:r w:rsidRPr="00734F3D">
        <w:rPr>
          <w:rFonts w:ascii="Arial" w:hAnsi="Arial"/>
          <w:szCs w:val="24"/>
        </w:rPr>
        <w:t>zit: ein gelungener Mix aus Spaß und fachlichen Themen, mit dem alle höchst zufrieden waren. Weinor und Köln sind also immer eine Reise wert …</w:t>
      </w:r>
    </w:p>
    <w:p w14:paraId="4ACA46B7" w14:textId="055971AA" w:rsidR="0030245A" w:rsidRDefault="0030245A" w:rsidP="006C087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4A49766" w14:textId="77777777" w:rsidR="00F0182E" w:rsidRDefault="00F0182E" w:rsidP="00E157DB">
      <w:pPr>
        <w:rPr>
          <w:rFonts w:ascii="Arial" w:hAnsi="Arial" w:cs="Arial"/>
          <w:b/>
          <w:sz w:val="22"/>
          <w:szCs w:val="22"/>
        </w:rPr>
      </w:pPr>
    </w:p>
    <w:p w14:paraId="4D07A6C2" w14:textId="77777777" w:rsidR="0030245A" w:rsidRDefault="0030245A" w:rsidP="00E157DB">
      <w:pPr>
        <w:rPr>
          <w:rFonts w:ascii="Arial" w:hAnsi="Arial" w:cs="Arial"/>
          <w:b/>
          <w:sz w:val="22"/>
          <w:szCs w:val="22"/>
        </w:rPr>
      </w:pPr>
    </w:p>
    <w:p w14:paraId="5CF0D558" w14:textId="4306C6A2" w:rsidR="00E157DB" w:rsidRPr="00EE50B3" w:rsidRDefault="00576FAE" w:rsidP="00E157D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Herausgeber</w:t>
      </w:r>
      <w:r w:rsidR="00E157DB" w:rsidRPr="00EE50B3">
        <w:rPr>
          <w:rFonts w:ascii="Arial" w:hAnsi="Arial" w:cs="Arial"/>
          <w:b/>
          <w:sz w:val="22"/>
          <w:szCs w:val="22"/>
        </w:rPr>
        <w:t>:</w:t>
      </w:r>
    </w:p>
    <w:p w14:paraId="1E35711B" w14:textId="77777777" w:rsidR="00E157DB" w:rsidRPr="003D40F5" w:rsidRDefault="00E157DB" w:rsidP="00E157DB">
      <w:pPr>
        <w:rPr>
          <w:rFonts w:ascii="Arial" w:hAnsi="Arial" w:cs="Arial"/>
          <w:sz w:val="22"/>
          <w:szCs w:val="22"/>
          <w:lang w:val="en-US"/>
        </w:rPr>
      </w:pPr>
      <w:r w:rsidRPr="003D40F5">
        <w:rPr>
          <w:rFonts w:ascii="Arial" w:hAnsi="Arial" w:cs="Arial"/>
          <w:sz w:val="22"/>
          <w:szCs w:val="22"/>
          <w:lang w:val="en-US"/>
        </w:rPr>
        <w:t>Christian Pätz</w:t>
      </w:r>
    </w:p>
    <w:p w14:paraId="0340CE03" w14:textId="77777777" w:rsidR="00E157DB" w:rsidRPr="003D40F5" w:rsidRDefault="00E157DB" w:rsidP="00E157DB">
      <w:pPr>
        <w:rPr>
          <w:rFonts w:ascii="Arial" w:hAnsi="Arial" w:cs="Arial"/>
          <w:sz w:val="22"/>
          <w:szCs w:val="22"/>
          <w:lang w:val="en-US"/>
        </w:rPr>
      </w:pPr>
      <w:proofErr w:type="gramStart"/>
      <w:r w:rsidRPr="003D40F5">
        <w:rPr>
          <w:rFonts w:ascii="Arial" w:hAnsi="Arial" w:cs="Arial"/>
          <w:sz w:val="22"/>
          <w:szCs w:val="22"/>
          <w:lang w:val="en-US"/>
        </w:rPr>
        <w:t>weinor</w:t>
      </w:r>
      <w:proofErr w:type="gramEnd"/>
      <w:r w:rsidRPr="003D40F5">
        <w:rPr>
          <w:rFonts w:ascii="Arial" w:hAnsi="Arial" w:cs="Arial"/>
          <w:sz w:val="22"/>
          <w:szCs w:val="22"/>
          <w:lang w:val="en-US"/>
        </w:rPr>
        <w:t xml:space="preserve"> GmbH &amp; Co. KG</w:t>
      </w:r>
      <w:r w:rsidRPr="003D40F5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3D40F5">
        <w:rPr>
          <w:b/>
          <w:sz w:val="22"/>
          <w:szCs w:val="22"/>
          <w:lang w:val="en-US" w:bidi="he-IL"/>
        </w:rPr>
        <w:t xml:space="preserve">|| </w:t>
      </w:r>
      <w:r w:rsidRPr="003D40F5">
        <w:rPr>
          <w:rFonts w:ascii="Arial" w:hAnsi="Arial" w:cs="Arial"/>
          <w:sz w:val="22"/>
          <w:szCs w:val="22"/>
          <w:lang w:val="en-US"/>
        </w:rPr>
        <w:t>Mathias-</w:t>
      </w:r>
      <w:proofErr w:type="spellStart"/>
      <w:r w:rsidRPr="003D40F5">
        <w:rPr>
          <w:rFonts w:ascii="Arial" w:hAnsi="Arial" w:cs="Arial"/>
          <w:sz w:val="22"/>
          <w:szCs w:val="22"/>
          <w:lang w:val="en-US"/>
        </w:rPr>
        <w:t>Brüggen</w:t>
      </w:r>
      <w:proofErr w:type="spellEnd"/>
      <w:r w:rsidRPr="003D40F5">
        <w:rPr>
          <w:rFonts w:ascii="Arial" w:hAnsi="Arial" w:cs="Arial"/>
          <w:sz w:val="22"/>
          <w:szCs w:val="22"/>
          <w:lang w:val="en-US"/>
        </w:rPr>
        <w:t xml:space="preserve">-Str. 110 </w:t>
      </w:r>
      <w:r w:rsidRPr="003D40F5">
        <w:rPr>
          <w:b/>
          <w:sz w:val="22"/>
          <w:szCs w:val="22"/>
          <w:lang w:val="en-US" w:bidi="he-IL"/>
        </w:rPr>
        <w:t>||</w:t>
      </w:r>
      <w:r w:rsidRPr="003D40F5">
        <w:rPr>
          <w:rFonts w:ascii="Arial" w:hAnsi="Arial" w:cs="Arial"/>
          <w:sz w:val="22"/>
          <w:szCs w:val="22"/>
          <w:lang w:val="en-US"/>
        </w:rPr>
        <w:t xml:space="preserve"> 50829 Köln</w:t>
      </w:r>
    </w:p>
    <w:p w14:paraId="682BFB37" w14:textId="77777777" w:rsidR="00E157DB" w:rsidRPr="003D40F5" w:rsidRDefault="00E157DB" w:rsidP="00E157DB">
      <w:pPr>
        <w:rPr>
          <w:rFonts w:ascii="Arial" w:hAnsi="Arial" w:cs="Arial"/>
          <w:sz w:val="22"/>
          <w:szCs w:val="22"/>
          <w:lang w:val="en-US"/>
        </w:rPr>
      </w:pPr>
      <w:r w:rsidRPr="003D40F5">
        <w:rPr>
          <w:rFonts w:ascii="Arial" w:hAnsi="Arial" w:cs="Arial"/>
          <w:sz w:val="22"/>
          <w:szCs w:val="22"/>
          <w:lang w:val="en-US"/>
        </w:rPr>
        <w:t xml:space="preserve">Mail: cpaetz@weinor.de </w:t>
      </w:r>
      <w:r w:rsidRPr="003D40F5">
        <w:rPr>
          <w:b/>
          <w:sz w:val="22"/>
          <w:szCs w:val="22"/>
          <w:lang w:val="en-US" w:bidi="he-IL"/>
        </w:rPr>
        <w:t xml:space="preserve">|| </w:t>
      </w:r>
      <w:r w:rsidRPr="003D40F5">
        <w:rPr>
          <w:rFonts w:ascii="Arial" w:hAnsi="Arial" w:cs="Arial"/>
          <w:sz w:val="22"/>
          <w:szCs w:val="22"/>
          <w:lang w:val="en-US"/>
        </w:rPr>
        <w:t>www.weinor.de</w:t>
      </w:r>
    </w:p>
    <w:p w14:paraId="7A515AAD" w14:textId="77777777" w:rsidR="00E157DB" w:rsidRDefault="00E157DB" w:rsidP="00E157DB">
      <w:pPr>
        <w:rPr>
          <w:rFonts w:ascii="Arial" w:hAnsi="Arial" w:cs="Arial"/>
          <w:sz w:val="22"/>
          <w:szCs w:val="22"/>
        </w:rPr>
      </w:pPr>
      <w:r w:rsidRPr="00DD5C13">
        <w:rPr>
          <w:rFonts w:ascii="Arial" w:hAnsi="Arial" w:cs="Arial"/>
          <w:sz w:val="22"/>
          <w:szCs w:val="22"/>
        </w:rPr>
        <w:t xml:space="preserve">Tel.: 0221 / 597 09 265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DD5C13">
        <w:rPr>
          <w:rFonts w:ascii="Arial" w:hAnsi="Arial" w:cs="Arial"/>
          <w:sz w:val="22"/>
          <w:szCs w:val="22"/>
        </w:rPr>
        <w:t>Fax: 0221/ 595 11 89</w:t>
      </w:r>
    </w:p>
    <w:p w14:paraId="795107A2" w14:textId="77777777" w:rsidR="00F0182E" w:rsidRDefault="00F0182E" w:rsidP="00E157DB">
      <w:pPr>
        <w:rPr>
          <w:rFonts w:ascii="Arial" w:hAnsi="Arial" w:cs="Arial"/>
          <w:sz w:val="22"/>
          <w:szCs w:val="22"/>
        </w:rPr>
      </w:pPr>
    </w:p>
    <w:p w14:paraId="75FF17C1" w14:textId="77777777" w:rsidR="00576FAE" w:rsidRDefault="00576FAE" w:rsidP="00E157DB">
      <w:pPr>
        <w:rPr>
          <w:rFonts w:ascii="Arial" w:hAnsi="Arial" w:cs="Arial"/>
          <w:sz w:val="22"/>
          <w:szCs w:val="22"/>
        </w:rPr>
      </w:pPr>
    </w:p>
    <w:p w14:paraId="563F3E53" w14:textId="5346CFB1" w:rsidR="00576FAE" w:rsidRDefault="00576FAE" w:rsidP="00E157DB">
      <w:pPr>
        <w:rPr>
          <w:rFonts w:ascii="Arial" w:hAnsi="Arial" w:cs="Arial"/>
          <w:b/>
          <w:sz w:val="22"/>
          <w:szCs w:val="22"/>
        </w:rPr>
      </w:pPr>
      <w:r w:rsidRPr="00576FAE">
        <w:rPr>
          <w:rFonts w:ascii="Arial" w:hAnsi="Arial" w:cs="Arial"/>
          <w:b/>
          <w:sz w:val="22"/>
          <w:szCs w:val="22"/>
        </w:rPr>
        <w:t>Kontakt:</w:t>
      </w:r>
    </w:p>
    <w:p w14:paraId="5E9A9576" w14:textId="12367AC1" w:rsidR="00576FAE" w:rsidRDefault="00576FAE" w:rsidP="00E157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Simone Lafrenz</w:t>
      </w:r>
    </w:p>
    <w:p w14:paraId="6B64B9BD" w14:textId="301F4FFE" w:rsidR="00576FAE" w:rsidRDefault="00576FAE" w:rsidP="00E157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Brandrevier GmbH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proofErr w:type="spellStart"/>
      <w:r w:rsidRPr="00576FAE">
        <w:rPr>
          <w:rFonts w:ascii="Arial" w:hAnsi="Arial" w:cs="Arial"/>
          <w:sz w:val="22"/>
          <w:szCs w:val="22"/>
        </w:rPr>
        <w:t>Gemarkenstraße</w:t>
      </w:r>
      <w:proofErr w:type="spellEnd"/>
      <w:r w:rsidRPr="00576FAE">
        <w:rPr>
          <w:rFonts w:ascii="Arial" w:hAnsi="Arial" w:cs="Arial"/>
          <w:sz w:val="22"/>
          <w:szCs w:val="22"/>
        </w:rPr>
        <w:t xml:space="preserve"> 138a</w:t>
      </w:r>
      <w:r>
        <w:rPr>
          <w:b/>
          <w:sz w:val="22"/>
          <w:szCs w:val="22"/>
          <w:lang w:bidi="he-IL"/>
        </w:rPr>
        <w:t xml:space="preserve">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576FAE">
        <w:rPr>
          <w:rFonts w:ascii="Arial" w:hAnsi="Arial" w:cs="Arial"/>
          <w:sz w:val="22"/>
          <w:szCs w:val="22"/>
        </w:rPr>
        <w:t>45147 Essen</w:t>
      </w:r>
    </w:p>
    <w:p w14:paraId="419B8340" w14:textId="66D5DF9F" w:rsidR="00576FAE" w:rsidRPr="00576FAE" w:rsidRDefault="00576FAE" w:rsidP="00E157DB">
      <w:pPr>
        <w:rPr>
          <w:rFonts w:ascii="Arial" w:hAnsi="Arial" w:cs="Arial"/>
          <w:sz w:val="22"/>
          <w:szCs w:val="22"/>
          <w:lang w:val="fr-FR"/>
        </w:rPr>
      </w:pPr>
      <w:r w:rsidRPr="003D40F5">
        <w:rPr>
          <w:rFonts w:ascii="Arial" w:hAnsi="Arial" w:cs="Arial"/>
          <w:sz w:val="22"/>
          <w:szCs w:val="22"/>
        </w:rPr>
        <w:t xml:space="preserve">Mail: </w:t>
      </w:r>
      <w:hyperlink r:id="rId8" w:history="1">
        <w:r w:rsidRPr="007A2622">
          <w:rPr>
            <w:rFonts w:ascii="Arial" w:hAnsi="Arial" w:cs="Arial"/>
            <w:sz w:val="22"/>
            <w:szCs w:val="22"/>
            <w:lang w:val="fr-FR"/>
          </w:rPr>
          <w:t>lafrenz@brandrevier.com</w:t>
        </w:r>
      </w:hyperlink>
      <w:r w:rsidRPr="00576FAE">
        <w:rPr>
          <w:rFonts w:ascii="Arial" w:hAnsi="Arial" w:cs="Arial"/>
          <w:sz w:val="22"/>
          <w:szCs w:val="22"/>
          <w:lang w:val="fr-FR"/>
        </w:rPr>
        <w:t xml:space="preserve"> </w:t>
      </w:r>
      <w:r w:rsidRPr="003D40F5">
        <w:rPr>
          <w:b/>
          <w:sz w:val="22"/>
          <w:szCs w:val="22"/>
          <w:lang w:bidi="he-IL"/>
        </w:rPr>
        <w:t xml:space="preserve">|| </w:t>
      </w:r>
      <w:r w:rsidRPr="00576FAE">
        <w:rPr>
          <w:rFonts w:ascii="Arial" w:hAnsi="Arial" w:cs="Arial"/>
          <w:sz w:val="22"/>
          <w:szCs w:val="22"/>
          <w:lang w:val="fr-FR"/>
        </w:rPr>
        <w:t>www.brandrevier.com</w:t>
      </w:r>
    </w:p>
    <w:p w14:paraId="1E108CB2" w14:textId="1A94B241" w:rsidR="00E35CA7" w:rsidRPr="00576FAE" w:rsidRDefault="00576FAE" w:rsidP="002A67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FR"/>
        </w:rPr>
        <w:t xml:space="preserve">Tel. : 0201 / 874293 13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576FAE">
        <w:rPr>
          <w:rFonts w:ascii="Arial" w:hAnsi="Arial" w:cs="Arial"/>
          <w:sz w:val="22"/>
          <w:szCs w:val="22"/>
        </w:rPr>
        <w:t>Fax: 0201 / 874293 29</w:t>
      </w:r>
    </w:p>
    <w:p w14:paraId="7BF2473A" w14:textId="77777777" w:rsidR="00E35CA7" w:rsidRDefault="00E35CA7" w:rsidP="00576FAE">
      <w:pPr>
        <w:rPr>
          <w:rFonts w:ascii="Arial" w:hAnsi="Arial" w:cs="Arial"/>
          <w:sz w:val="22"/>
          <w:szCs w:val="22"/>
        </w:rPr>
      </w:pPr>
    </w:p>
    <w:p w14:paraId="44AB9770" w14:textId="77777777" w:rsidR="00576FAE" w:rsidRDefault="00576FAE" w:rsidP="00576FAE">
      <w:pPr>
        <w:rPr>
          <w:rFonts w:ascii="Arial" w:hAnsi="Arial" w:cs="Arial"/>
          <w:b/>
          <w:sz w:val="22"/>
          <w:szCs w:val="22"/>
          <w:u w:val="single"/>
        </w:rPr>
      </w:pPr>
    </w:p>
    <w:p w14:paraId="349EBB0D" w14:textId="77777777" w:rsidR="00F0182E" w:rsidRDefault="00F0182E" w:rsidP="002A6726">
      <w:pPr>
        <w:rPr>
          <w:rFonts w:ascii="Arial" w:hAnsi="Arial" w:cs="Arial"/>
          <w:b/>
          <w:sz w:val="22"/>
          <w:szCs w:val="22"/>
          <w:u w:val="single"/>
        </w:rPr>
      </w:pPr>
    </w:p>
    <w:p w14:paraId="487ABC76" w14:textId="77777777" w:rsidR="00F0182E" w:rsidRDefault="00F0182E" w:rsidP="002A6726">
      <w:pPr>
        <w:rPr>
          <w:rFonts w:ascii="Arial" w:hAnsi="Arial" w:cs="Arial"/>
          <w:b/>
          <w:sz w:val="22"/>
          <w:szCs w:val="22"/>
          <w:u w:val="single"/>
        </w:rPr>
      </w:pPr>
    </w:p>
    <w:p w14:paraId="279CD36F" w14:textId="77777777" w:rsidR="00F0182E" w:rsidRDefault="00F0182E" w:rsidP="002A6726">
      <w:pPr>
        <w:rPr>
          <w:rFonts w:ascii="Arial" w:hAnsi="Arial" w:cs="Arial"/>
          <w:b/>
          <w:sz w:val="22"/>
          <w:szCs w:val="22"/>
          <w:u w:val="single"/>
        </w:rPr>
      </w:pPr>
    </w:p>
    <w:p w14:paraId="466817A0" w14:textId="77777777" w:rsidR="00F0182E" w:rsidRDefault="00F0182E" w:rsidP="002A6726">
      <w:pPr>
        <w:rPr>
          <w:rFonts w:ascii="Arial" w:hAnsi="Arial" w:cs="Arial"/>
          <w:b/>
          <w:sz w:val="22"/>
          <w:szCs w:val="22"/>
          <w:u w:val="single"/>
        </w:rPr>
      </w:pPr>
    </w:p>
    <w:p w14:paraId="225F27D9" w14:textId="77777777" w:rsidR="00F0182E" w:rsidRDefault="00F0182E" w:rsidP="002A6726">
      <w:pPr>
        <w:rPr>
          <w:rFonts w:ascii="Arial" w:hAnsi="Arial" w:cs="Arial"/>
          <w:b/>
          <w:sz w:val="22"/>
          <w:szCs w:val="22"/>
          <w:u w:val="single"/>
        </w:rPr>
      </w:pPr>
    </w:p>
    <w:p w14:paraId="792D0ABE" w14:textId="77777777" w:rsidR="003D40F5" w:rsidRDefault="003D40F5" w:rsidP="002A6726">
      <w:pPr>
        <w:rPr>
          <w:rFonts w:ascii="Arial" w:hAnsi="Arial" w:cs="Arial"/>
          <w:b/>
          <w:sz w:val="22"/>
          <w:szCs w:val="22"/>
          <w:u w:val="single"/>
        </w:rPr>
      </w:pPr>
    </w:p>
    <w:p w14:paraId="7C82213E" w14:textId="77777777" w:rsidR="003D40F5" w:rsidRDefault="003D40F5" w:rsidP="002A6726">
      <w:pPr>
        <w:rPr>
          <w:rFonts w:ascii="Arial" w:hAnsi="Arial" w:cs="Arial"/>
          <w:b/>
          <w:sz w:val="22"/>
          <w:szCs w:val="22"/>
          <w:u w:val="single"/>
        </w:rPr>
      </w:pPr>
    </w:p>
    <w:p w14:paraId="2742355F" w14:textId="77777777" w:rsidR="003D40F5" w:rsidRDefault="003D40F5" w:rsidP="002A6726">
      <w:pPr>
        <w:rPr>
          <w:rFonts w:ascii="Arial" w:hAnsi="Arial" w:cs="Arial"/>
          <w:b/>
          <w:sz w:val="22"/>
          <w:szCs w:val="22"/>
          <w:u w:val="single"/>
        </w:rPr>
      </w:pPr>
    </w:p>
    <w:p w14:paraId="50FD911B" w14:textId="77777777" w:rsidR="002A6726" w:rsidRDefault="00664FEF" w:rsidP="002A6726">
      <w:pPr>
        <w:rPr>
          <w:rFonts w:ascii="Arial" w:hAnsi="Arial" w:cs="Arial"/>
          <w:b/>
          <w:sz w:val="22"/>
          <w:szCs w:val="22"/>
          <w:u w:val="single"/>
        </w:rPr>
      </w:pPr>
      <w:bookmarkStart w:id="2" w:name="_GoBack"/>
      <w:bookmarkEnd w:id="2"/>
      <w:r>
        <w:rPr>
          <w:rFonts w:ascii="Arial" w:hAnsi="Arial" w:cs="Arial"/>
          <w:b/>
          <w:sz w:val="22"/>
          <w:szCs w:val="22"/>
          <w:u w:val="single"/>
        </w:rPr>
        <w:lastRenderedPageBreak/>
        <w:t>Bildmaterial</w:t>
      </w:r>
      <w:r w:rsidR="00366941">
        <w:rPr>
          <w:rFonts w:ascii="Arial" w:hAnsi="Arial" w:cs="Arial"/>
          <w:b/>
          <w:sz w:val="22"/>
          <w:szCs w:val="22"/>
          <w:u w:val="single"/>
        </w:rPr>
        <w:t>:</w:t>
      </w:r>
    </w:p>
    <w:p w14:paraId="12C83F63" w14:textId="77777777" w:rsidR="00F0182E" w:rsidRDefault="00F0182E" w:rsidP="002A6726">
      <w:pPr>
        <w:rPr>
          <w:rFonts w:ascii="Arial" w:hAnsi="Arial" w:cs="Arial"/>
          <w:b/>
          <w:sz w:val="22"/>
          <w:szCs w:val="22"/>
          <w:u w:val="single"/>
        </w:rPr>
      </w:pPr>
    </w:p>
    <w:p w14:paraId="6F533A7B" w14:textId="66FAA688" w:rsidR="00A62F3D" w:rsidRDefault="00734F3D" w:rsidP="002A6726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3343C0A" wp14:editId="312EE615">
            <wp:extent cx="3638353" cy="2000673"/>
            <wp:effectExtent l="0" t="0" r="0" b="6350"/>
            <wp:docPr id="7" name="Bild 7" descr="Daten:Kunden:Weinor:Pressearbeit:2017:Deutschland:06_Metallbau-Kompetenztage :weinor Metallbau-Kompetenztage-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en:Kunden:Weinor:Pressearbeit:2017:Deutschland:06_Metallbau-Kompetenztage :weinor Metallbau-Kompetenztage-klei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353" cy="200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078E5" w14:textId="77777777" w:rsidR="003D40F5" w:rsidRPr="003D40F5" w:rsidRDefault="003D40F5" w:rsidP="002A672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D40F5">
        <w:rPr>
          <w:rFonts w:ascii="Arial" w:hAnsi="Arial" w:cs="Arial"/>
          <w:b/>
          <w:sz w:val="22"/>
          <w:szCs w:val="22"/>
        </w:rPr>
        <w:t>Bild 1:</w:t>
      </w:r>
    </w:p>
    <w:p w14:paraId="1BC9B6E9" w14:textId="531ADD54" w:rsidR="00D56FAC" w:rsidRDefault="00734F3D" w:rsidP="002A6726">
      <w:pPr>
        <w:spacing w:line="360" w:lineRule="auto"/>
        <w:rPr>
          <w:rFonts w:ascii="Arial" w:hAnsi="Arial" w:cs="Arial"/>
          <w:sz w:val="22"/>
          <w:szCs w:val="22"/>
        </w:rPr>
      </w:pPr>
      <w:r w:rsidRPr="003D40F5">
        <w:rPr>
          <w:rFonts w:ascii="Arial" w:hAnsi="Arial" w:cs="Arial"/>
          <w:sz w:val="22"/>
          <w:szCs w:val="22"/>
        </w:rPr>
        <w:t>Gute Stimmung bei den</w:t>
      </w:r>
      <w:r w:rsidR="00EA69F9" w:rsidRPr="003D40F5">
        <w:rPr>
          <w:rFonts w:ascii="Arial" w:hAnsi="Arial" w:cs="Arial"/>
          <w:sz w:val="22"/>
          <w:szCs w:val="22"/>
        </w:rPr>
        <w:t xml:space="preserve"> Teilnehmern der Metallbau-Kompetenztage.</w:t>
      </w:r>
      <w:r w:rsidR="00EA69F9">
        <w:rPr>
          <w:rFonts w:ascii="Arial" w:hAnsi="Arial" w:cs="Arial"/>
          <w:sz w:val="22"/>
          <w:szCs w:val="22"/>
        </w:rPr>
        <w:t xml:space="preserve"> </w:t>
      </w:r>
    </w:p>
    <w:p w14:paraId="6F3D73B1" w14:textId="77777777" w:rsidR="00734F3D" w:rsidRDefault="00734F3D" w:rsidP="002A6726">
      <w:pPr>
        <w:spacing w:line="360" w:lineRule="auto"/>
        <w:rPr>
          <w:rFonts w:ascii="Arial" w:hAnsi="Arial" w:cs="Arial"/>
          <w:sz w:val="22"/>
          <w:szCs w:val="22"/>
        </w:rPr>
      </w:pPr>
    </w:p>
    <w:p w14:paraId="784C53B6" w14:textId="2E9E87B0" w:rsidR="002A6726" w:rsidRDefault="00F0182E" w:rsidP="002A672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</w:t>
      </w:r>
      <w:r w:rsidR="00664FEF">
        <w:rPr>
          <w:rFonts w:ascii="Arial" w:hAnsi="Arial" w:cs="Arial"/>
          <w:sz w:val="22"/>
          <w:szCs w:val="22"/>
        </w:rPr>
        <w:t xml:space="preserve">: </w:t>
      </w:r>
      <w:r w:rsidR="00664FEF" w:rsidRPr="00D3115E">
        <w:rPr>
          <w:rFonts w:ascii="Arial" w:hAnsi="Arial" w:cs="Arial"/>
          <w:sz w:val="22"/>
          <w:szCs w:val="22"/>
        </w:rPr>
        <w:t xml:space="preserve">weinor GmbH &amp; Co. </w:t>
      </w:r>
      <w:r w:rsidR="00664FEF" w:rsidRPr="002546AF">
        <w:rPr>
          <w:rFonts w:ascii="Arial" w:hAnsi="Arial" w:cs="Arial"/>
          <w:sz w:val="22"/>
          <w:szCs w:val="22"/>
        </w:rPr>
        <w:t xml:space="preserve">KG </w:t>
      </w:r>
      <w:bookmarkEnd w:id="0"/>
      <w:bookmarkEnd w:id="1"/>
    </w:p>
    <w:p w14:paraId="6941C8CF" w14:textId="77777777" w:rsidR="00A6750B" w:rsidRDefault="00A6750B" w:rsidP="002A6726">
      <w:pPr>
        <w:spacing w:line="360" w:lineRule="auto"/>
        <w:rPr>
          <w:rFonts w:ascii="Arial" w:hAnsi="Arial" w:cs="Arial"/>
          <w:sz w:val="22"/>
          <w:szCs w:val="22"/>
        </w:rPr>
      </w:pPr>
    </w:p>
    <w:p w14:paraId="6DA445D0" w14:textId="2A2E3638" w:rsidR="00A6750B" w:rsidRDefault="00A6750B" w:rsidP="002A672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Text sowie hochauflösendes Bildmaterial stehen Ihnen unter </w:t>
      </w:r>
    </w:p>
    <w:p w14:paraId="1BC191D5" w14:textId="446EC125" w:rsidR="00A6750B" w:rsidRDefault="00A6750B" w:rsidP="002A672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www.</w:t>
      </w:r>
      <w:r w:rsidRPr="00A6750B">
        <w:rPr>
          <w:rFonts w:ascii="Arial" w:hAnsi="Arial" w:cs="Arial"/>
          <w:sz w:val="22"/>
          <w:szCs w:val="22"/>
        </w:rPr>
        <w:t>weinor.de/presse/</w:t>
      </w:r>
      <w:r>
        <w:rPr>
          <w:rFonts w:ascii="Arial" w:hAnsi="Arial" w:cs="Arial"/>
          <w:sz w:val="22"/>
          <w:szCs w:val="22"/>
        </w:rPr>
        <w:t xml:space="preserve"> zur Verfügung. </w:t>
      </w:r>
    </w:p>
    <w:p w14:paraId="5C304ED0" w14:textId="77777777" w:rsidR="00A6750B" w:rsidRPr="00D3115E" w:rsidRDefault="00A6750B" w:rsidP="002A6726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A6750B" w:rsidRPr="00D3115E" w:rsidSect="00F0182E">
      <w:headerReference w:type="default" r:id="rId10"/>
      <w:pgSz w:w="11906" w:h="16838"/>
      <w:pgMar w:top="3544" w:right="3119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7EE82" w14:textId="77777777" w:rsidR="00734F3D" w:rsidRDefault="00734F3D" w:rsidP="002A6726">
      <w:r>
        <w:separator/>
      </w:r>
    </w:p>
  </w:endnote>
  <w:endnote w:type="continuationSeparator" w:id="0">
    <w:p w14:paraId="15BCB870" w14:textId="77777777" w:rsidR="00734F3D" w:rsidRDefault="00734F3D" w:rsidP="002A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A94F6" w14:textId="77777777" w:rsidR="00734F3D" w:rsidRDefault="00734F3D" w:rsidP="002A6726">
      <w:r>
        <w:separator/>
      </w:r>
    </w:p>
  </w:footnote>
  <w:footnote w:type="continuationSeparator" w:id="0">
    <w:p w14:paraId="6F02848C" w14:textId="77777777" w:rsidR="00734F3D" w:rsidRDefault="00734F3D" w:rsidP="002A6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43633" w14:textId="77777777" w:rsidR="00734F3D" w:rsidRDefault="00734F3D">
    <w:pPr>
      <w:pStyle w:val="Kopfzeile"/>
    </w:pPr>
    <w:r>
      <w:rPr>
        <w:noProof/>
      </w:rPr>
      <w:drawing>
        <wp:inline distT="0" distB="0" distL="0" distR="0" wp14:anchorId="1797D59F" wp14:editId="36EAE17F">
          <wp:extent cx="1098550" cy="1373892"/>
          <wp:effectExtent l="0" t="0" r="6350" b="0"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00"/>
    <w:rsid w:val="00001605"/>
    <w:rsid w:val="00091E62"/>
    <w:rsid w:val="000E0177"/>
    <w:rsid w:val="001450D9"/>
    <w:rsid w:val="00165F13"/>
    <w:rsid w:val="00175CF9"/>
    <w:rsid w:val="00196032"/>
    <w:rsid w:val="001F0CE4"/>
    <w:rsid w:val="002224C8"/>
    <w:rsid w:val="00273155"/>
    <w:rsid w:val="002A6726"/>
    <w:rsid w:val="0030245A"/>
    <w:rsid w:val="00345CAE"/>
    <w:rsid w:val="00366941"/>
    <w:rsid w:val="00381FF3"/>
    <w:rsid w:val="003975B9"/>
    <w:rsid w:val="003C03ED"/>
    <w:rsid w:val="003D40F5"/>
    <w:rsid w:val="003F5835"/>
    <w:rsid w:val="00411D00"/>
    <w:rsid w:val="00466F0C"/>
    <w:rsid w:val="004F3BC1"/>
    <w:rsid w:val="005358BA"/>
    <w:rsid w:val="00536860"/>
    <w:rsid w:val="0056779C"/>
    <w:rsid w:val="00576FAE"/>
    <w:rsid w:val="005970E9"/>
    <w:rsid w:val="00623AF0"/>
    <w:rsid w:val="00660A64"/>
    <w:rsid w:val="00664FEF"/>
    <w:rsid w:val="006C0871"/>
    <w:rsid w:val="006C2F31"/>
    <w:rsid w:val="00734F3D"/>
    <w:rsid w:val="007A2622"/>
    <w:rsid w:val="007A41D7"/>
    <w:rsid w:val="007B5633"/>
    <w:rsid w:val="007D2F7D"/>
    <w:rsid w:val="0089646A"/>
    <w:rsid w:val="0095514A"/>
    <w:rsid w:val="00981757"/>
    <w:rsid w:val="009A6A10"/>
    <w:rsid w:val="009B10B2"/>
    <w:rsid w:val="009D2DD3"/>
    <w:rsid w:val="00A55887"/>
    <w:rsid w:val="00A62F3D"/>
    <w:rsid w:val="00A6750B"/>
    <w:rsid w:val="00AD2AF0"/>
    <w:rsid w:val="00B55C22"/>
    <w:rsid w:val="00BD1380"/>
    <w:rsid w:val="00C60DEB"/>
    <w:rsid w:val="00C91341"/>
    <w:rsid w:val="00CB5F37"/>
    <w:rsid w:val="00D27DB6"/>
    <w:rsid w:val="00D56FAC"/>
    <w:rsid w:val="00D80943"/>
    <w:rsid w:val="00E157DB"/>
    <w:rsid w:val="00E3131A"/>
    <w:rsid w:val="00E35CA7"/>
    <w:rsid w:val="00E54B4D"/>
    <w:rsid w:val="00EA40D8"/>
    <w:rsid w:val="00EA69F9"/>
    <w:rsid w:val="00EE253B"/>
    <w:rsid w:val="00F0182E"/>
    <w:rsid w:val="00F24EF7"/>
    <w:rsid w:val="00F3376F"/>
    <w:rsid w:val="00F679AD"/>
    <w:rsid w:val="00F76366"/>
    <w:rsid w:val="00FA5E18"/>
    <w:rsid w:val="00FE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37BB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frenz@brandrevie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1161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chpae</cp:lastModifiedBy>
  <cp:revision>4</cp:revision>
  <cp:lastPrinted>2016-01-18T13:29:00Z</cp:lastPrinted>
  <dcterms:created xsi:type="dcterms:W3CDTF">2017-04-07T08:47:00Z</dcterms:created>
  <dcterms:modified xsi:type="dcterms:W3CDTF">2017-04-07T12:38:00Z</dcterms:modified>
</cp:coreProperties>
</file>