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1F4A" w14:textId="36BFCA19" w:rsidR="006B5BC1" w:rsidRDefault="00664FEF" w:rsidP="00890ED4">
      <w:pPr>
        <w:spacing w:line="360" w:lineRule="auto"/>
        <w:ind w:left="142" w:right="-87"/>
        <w:rPr>
          <w:rFonts w:ascii="Arial" w:hAnsi="Arial"/>
          <w:sz w:val="28"/>
          <w:szCs w:val="28"/>
        </w:rPr>
      </w:pPr>
      <w:r>
        <w:rPr>
          <w:rFonts w:ascii="Arial" w:hAnsi="Arial"/>
          <w:sz w:val="28"/>
        </w:rPr>
        <w:t>Press release</w:t>
      </w:r>
    </w:p>
    <w:p w14:paraId="76B8EDE1" w14:textId="0CC93720" w:rsidR="00BC37C1" w:rsidRPr="00AD3733" w:rsidRDefault="00AD3733" w:rsidP="00890ED4">
      <w:pPr>
        <w:spacing w:line="360" w:lineRule="auto"/>
        <w:ind w:left="142" w:right="-87"/>
        <w:rPr>
          <w:rFonts w:ascii="Arial" w:hAnsi="Arial"/>
          <w:szCs w:val="24"/>
        </w:rPr>
      </w:pPr>
      <w:r w:rsidRPr="00AD3733">
        <w:rPr>
          <w:rFonts w:ascii="Arial" w:hAnsi="Arial"/>
          <w:szCs w:val="24"/>
        </w:rPr>
        <w:t>January 2021</w:t>
      </w:r>
    </w:p>
    <w:p w14:paraId="733F768A" w14:textId="77777777" w:rsidR="00890ED4" w:rsidRPr="000B1346" w:rsidRDefault="00890ED4" w:rsidP="00890ED4">
      <w:pPr>
        <w:spacing w:line="360" w:lineRule="auto"/>
        <w:ind w:left="142"/>
        <w:jc w:val="both"/>
        <w:rPr>
          <w:rFonts w:ascii="Arial" w:hAnsi="Arial" w:cs="Arial"/>
          <w:b/>
          <w:szCs w:val="24"/>
        </w:rPr>
      </w:pPr>
    </w:p>
    <w:p w14:paraId="2C1F00E4" w14:textId="17F6D469" w:rsidR="00205907" w:rsidRPr="000B1346" w:rsidRDefault="00BD3BFC" w:rsidP="00890ED4">
      <w:pPr>
        <w:spacing w:line="360" w:lineRule="auto"/>
        <w:ind w:left="142"/>
        <w:jc w:val="both"/>
        <w:rPr>
          <w:rFonts w:ascii="Arial" w:hAnsi="Arial" w:cs="Arial"/>
          <w:b/>
          <w:szCs w:val="24"/>
        </w:rPr>
      </w:pPr>
      <w:r>
        <w:rPr>
          <w:rFonts w:ascii="Arial" w:hAnsi="Arial"/>
          <w:b/>
        </w:rPr>
        <w:t xml:space="preserve">modern basics blue: designs in touch with the latest trends </w:t>
      </w:r>
    </w:p>
    <w:p w14:paraId="5EB757DE" w14:textId="65D87C5E" w:rsidR="007C66EC" w:rsidRPr="000B1346" w:rsidRDefault="00BD3BFC" w:rsidP="00890ED4">
      <w:pPr>
        <w:spacing w:line="360" w:lineRule="auto"/>
        <w:ind w:left="142"/>
        <w:jc w:val="both"/>
        <w:rPr>
          <w:rFonts w:ascii="Arial" w:hAnsi="Arial" w:cs="Arial"/>
          <w:b/>
          <w:sz w:val="28"/>
          <w:szCs w:val="28"/>
        </w:rPr>
      </w:pPr>
      <w:r>
        <w:rPr>
          <w:rFonts w:ascii="Arial" w:hAnsi="Arial"/>
          <w:b/>
          <w:sz w:val="28"/>
        </w:rPr>
        <w:t xml:space="preserve">The first awning fabric collection made from recycled PET </w:t>
      </w:r>
    </w:p>
    <w:p w14:paraId="04C21C27" w14:textId="4D19902F" w:rsidR="00535939" w:rsidRPr="000B1346" w:rsidRDefault="00535939" w:rsidP="00890ED4">
      <w:pPr>
        <w:spacing w:line="360" w:lineRule="auto"/>
        <w:ind w:left="142"/>
        <w:jc w:val="both"/>
        <w:rPr>
          <w:rFonts w:ascii="Arial" w:hAnsi="Arial" w:cs="Arial"/>
          <w:b/>
          <w:sz w:val="28"/>
          <w:szCs w:val="28"/>
        </w:rPr>
      </w:pPr>
    </w:p>
    <w:p w14:paraId="5B4B1BA2" w14:textId="77777777" w:rsidR="00211A48" w:rsidRPr="00460A8D" w:rsidRDefault="00211A48" w:rsidP="00211A48">
      <w:pPr>
        <w:spacing w:line="360" w:lineRule="auto"/>
        <w:ind w:left="142"/>
        <w:jc w:val="both"/>
        <w:rPr>
          <w:rFonts w:ascii="Arial" w:hAnsi="Arial" w:cs="Arial"/>
          <w:b/>
          <w:sz w:val="22"/>
          <w:szCs w:val="28"/>
        </w:rPr>
      </w:pPr>
      <w:r>
        <w:rPr>
          <w:rFonts w:ascii="Arial" w:hAnsi="Arial"/>
          <w:b/>
          <w:sz w:val="22"/>
        </w:rPr>
        <w:t>With modern basics blue, weinor has launched the world's first sustainable awning fabric collection made of 85 percent recycled PET. modern basics blue is made of Tempotest Starlight Blue, a sun protection fabric from Parà Tempotest certified according to the Global Recycled Standard (GRS). The collection was developed in a collaboration between the weinor design studio and Parà Tempotest. Compared to conventional awning covers made of polyester, it impresses with a considerably better environmental balance in terms of energy, CO</w:t>
      </w:r>
      <w:r>
        <w:rPr>
          <w:rFonts w:ascii="Arial" w:hAnsi="Arial"/>
          <w:b/>
          <w:sz w:val="22"/>
          <w:vertAlign w:val="subscript"/>
        </w:rPr>
        <w:t>2</w:t>
      </w:r>
      <w:r>
        <w:rPr>
          <w:rFonts w:ascii="Arial" w:hAnsi="Arial"/>
          <w:b/>
          <w:sz w:val="22"/>
        </w:rPr>
        <w:t xml:space="preserve"> emissions and water consumption.</w:t>
      </w:r>
      <w:r>
        <w:rPr>
          <w:rFonts w:ascii="Arial" w:hAnsi="Arial"/>
          <w:sz w:val="22"/>
        </w:rPr>
        <w:t xml:space="preserve"> </w:t>
      </w:r>
      <w:r>
        <w:rPr>
          <w:rFonts w:ascii="Arial" w:hAnsi="Arial"/>
          <w:b/>
          <w:sz w:val="22"/>
        </w:rPr>
        <w:t>modern basics blue meets the highest quality standards and continues the previous successful modern basics collection with attractive designs for modern outdoor living.</w:t>
      </w:r>
    </w:p>
    <w:p w14:paraId="6B6FEC04" w14:textId="77777777" w:rsidR="00211A48" w:rsidRPr="00460A8D" w:rsidRDefault="00211A48" w:rsidP="00211A48">
      <w:pPr>
        <w:spacing w:line="360" w:lineRule="auto"/>
        <w:ind w:left="142"/>
        <w:jc w:val="both"/>
        <w:rPr>
          <w:rFonts w:ascii="Arial" w:eastAsia="Calibri" w:hAnsi="Arial" w:cs="Arial"/>
          <w:sz w:val="22"/>
          <w:szCs w:val="22"/>
        </w:rPr>
      </w:pPr>
      <w:r>
        <w:rPr>
          <w:rFonts w:ascii="Arial" w:hAnsi="Arial"/>
          <w:sz w:val="22"/>
        </w:rPr>
        <w:t xml:space="preserve"> </w:t>
      </w:r>
    </w:p>
    <w:p w14:paraId="3FBE514F" w14:textId="77777777" w:rsidR="00211A48" w:rsidRPr="004F4B9E" w:rsidRDefault="00211A48" w:rsidP="00211A48">
      <w:pPr>
        <w:spacing w:line="360" w:lineRule="auto"/>
        <w:ind w:left="142"/>
        <w:jc w:val="both"/>
        <w:rPr>
          <w:rFonts w:ascii="Arial" w:eastAsia="Calibri" w:hAnsi="Arial" w:cs="Arial"/>
          <w:sz w:val="22"/>
          <w:szCs w:val="22"/>
        </w:rPr>
      </w:pPr>
      <w:r>
        <w:rPr>
          <w:rFonts w:ascii="Arial" w:hAnsi="Arial"/>
          <w:sz w:val="22"/>
        </w:rPr>
        <w:t>With its new awning fabric collection, weinor is offering the most sustainable awning fabric on the market today, setting new standards in the industry. "60 years of awning and design experience are combined here with 100 years of expertise in textiles from our Italian production partner Parà," says weinor Managing Director Thilo Weiermann. Developed for outdoor use, the awning fabric collection is suitable for all weinor folding arm and conservatory awnings as well as for the Plaza Viva pergola awning and the Paravento side awning. The sustainable fabrics are available exclusively from weinor and can be ordered from February 2021.</w:t>
      </w:r>
    </w:p>
    <w:p w14:paraId="03422748" w14:textId="77777777" w:rsidR="00211A48" w:rsidRPr="004F4B9E" w:rsidRDefault="00211A48" w:rsidP="00211A48">
      <w:pPr>
        <w:spacing w:line="360" w:lineRule="auto"/>
        <w:ind w:left="142"/>
        <w:contextualSpacing/>
        <w:jc w:val="both"/>
        <w:rPr>
          <w:rFonts w:ascii="Arial" w:eastAsia="Calibri" w:hAnsi="Arial" w:cs="Arial"/>
          <w:sz w:val="22"/>
          <w:szCs w:val="22"/>
          <w:lang w:eastAsia="en-US"/>
        </w:rPr>
      </w:pPr>
    </w:p>
    <w:p w14:paraId="1BE9B7FF" w14:textId="77777777" w:rsidR="00211A48" w:rsidRPr="004F4B9E" w:rsidRDefault="00211A48" w:rsidP="00211A48">
      <w:pPr>
        <w:spacing w:line="360" w:lineRule="auto"/>
        <w:ind w:left="142"/>
        <w:contextualSpacing/>
        <w:jc w:val="both"/>
        <w:rPr>
          <w:rFonts w:ascii="Arial" w:eastAsia="Calibri" w:hAnsi="Arial" w:cs="Arial"/>
          <w:sz w:val="22"/>
          <w:szCs w:val="22"/>
        </w:rPr>
      </w:pPr>
      <w:r>
        <w:rPr>
          <w:rFonts w:ascii="Arial" w:hAnsi="Arial"/>
          <w:sz w:val="22"/>
        </w:rPr>
        <w:t xml:space="preserve">"We have launched the project of a sustainable awning fabric together on the basis of many years of working together, successful previous collections and weinor's extensive experience with our spinneret-dyed polyester fabric Tempotest Starlight," reports Matteo Parravicini, Managing Director of Parà. "The </w:t>
      </w:r>
      <w:r>
        <w:rPr>
          <w:rFonts w:ascii="Arial" w:hAnsi="Arial"/>
          <w:sz w:val="22"/>
        </w:rPr>
        <w:lastRenderedPageBreak/>
        <w:t>modern basics blue collection made of Tempotest Starlight blue is the result of this collaboration."</w:t>
      </w:r>
    </w:p>
    <w:p w14:paraId="70446603" w14:textId="77777777" w:rsidR="00211A48" w:rsidRPr="004F4B9E" w:rsidRDefault="00211A48" w:rsidP="00211A48">
      <w:pPr>
        <w:spacing w:line="360" w:lineRule="auto"/>
        <w:ind w:left="142"/>
        <w:contextualSpacing/>
        <w:jc w:val="both"/>
        <w:rPr>
          <w:rFonts w:ascii="Arial" w:eastAsia="Calibri" w:hAnsi="Arial" w:cs="Arial"/>
          <w:sz w:val="22"/>
          <w:szCs w:val="22"/>
          <w:lang w:eastAsia="en-US"/>
        </w:rPr>
      </w:pPr>
    </w:p>
    <w:p w14:paraId="0B0A70A9" w14:textId="77777777" w:rsidR="00211A48" w:rsidRPr="004F4B9E" w:rsidRDefault="00211A48" w:rsidP="00211A48">
      <w:pPr>
        <w:spacing w:line="360" w:lineRule="auto"/>
        <w:ind w:left="142"/>
        <w:contextualSpacing/>
        <w:jc w:val="both"/>
        <w:rPr>
          <w:rFonts w:ascii="Arial" w:eastAsia="Calibri" w:hAnsi="Arial" w:cs="Arial"/>
          <w:b/>
          <w:sz w:val="22"/>
          <w:szCs w:val="22"/>
        </w:rPr>
      </w:pPr>
      <w:r>
        <w:rPr>
          <w:rFonts w:ascii="Arial" w:hAnsi="Arial"/>
          <w:b/>
          <w:sz w:val="22"/>
        </w:rPr>
        <w:t>Sustainable and high-quality sun protection fabric</w:t>
      </w:r>
    </w:p>
    <w:p w14:paraId="2A90C8B4" w14:textId="77777777" w:rsidR="00211A48" w:rsidRPr="004F4B9E" w:rsidRDefault="00211A48" w:rsidP="00211A48">
      <w:pPr>
        <w:spacing w:line="360" w:lineRule="auto"/>
        <w:ind w:left="142"/>
        <w:contextualSpacing/>
        <w:jc w:val="both"/>
        <w:rPr>
          <w:rFonts w:ascii="Arial" w:eastAsia="Calibri" w:hAnsi="Arial" w:cs="Arial"/>
          <w:sz w:val="22"/>
          <w:szCs w:val="22"/>
        </w:rPr>
      </w:pPr>
      <w:r>
        <w:rPr>
          <w:rFonts w:ascii="Arial" w:hAnsi="Arial"/>
          <w:sz w:val="22"/>
        </w:rPr>
        <w:t>modern basics blue consists of a high-quality polyester sun protection fabric produced in a sustainable and resource-saving way. It contributes significantly to reducing the ecological footprint, as its production is extremely energy-efficient due to PET recycling: its production uses around 60 percent less energy and causes around 45 percent less CO</w:t>
      </w:r>
      <w:r>
        <w:rPr>
          <w:rFonts w:ascii="Arial" w:hAnsi="Arial"/>
          <w:sz w:val="22"/>
          <w:vertAlign w:val="subscript"/>
        </w:rPr>
        <w:t>2</w:t>
      </w:r>
      <w:r>
        <w:rPr>
          <w:rFonts w:ascii="Arial" w:hAnsi="Arial"/>
          <w:sz w:val="22"/>
        </w:rPr>
        <w:t xml:space="preserve"> emissions than the production of other polyester fabrics through the recycling of disposable bottles. The spinneret dyeing used in all weinor awning fabrics also requires around 90 percent less water than conventional yarn or piece dyeing. In terms of its product characteristics, modern basics blue is in no way inferior to the usual durable and permanently brilliant colours of the existing weinor fabric collection. </w:t>
      </w:r>
    </w:p>
    <w:p w14:paraId="0F707BE8" w14:textId="77777777" w:rsidR="00211A48" w:rsidRPr="004F4B9E" w:rsidRDefault="00211A48" w:rsidP="00211A48">
      <w:pPr>
        <w:spacing w:line="360" w:lineRule="auto"/>
        <w:ind w:left="142"/>
        <w:contextualSpacing/>
        <w:jc w:val="both"/>
        <w:rPr>
          <w:rFonts w:ascii="Arial" w:eastAsia="Calibri" w:hAnsi="Arial" w:cs="Arial"/>
          <w:sz w:val="22"/>
          <w:szCs w:val="22"/>
          <w:lang w:eastAsia="en-US"/>
        </w:rPr>
      </w:pPr>
    </w:p>
    <w:p w14:paraId="694E36F0" w14:textId="77777777" w:rsidR="00211A48" w:rsidRPr="004F4B9E" w:rsidRDefault="00211A48" w:rsidP="00211A48">
      <w:pPr>
        <w:spacing w:line="360" w:lineRule="auto"/>
        <w:ind w:left="142"/>
        <w:contextualSpacing/>
        <w:jc w:val="both"/>
        <w:rPr>
          <w:rFonts w:ascii="Arial" w:eastAsia="Calibri" w:hAnsi="Arial" w:cs="Arial"/>
          <w:b/>
          <w:sz w:val="22"/>
          <w:szCs w:val="22"/>
        </w:rPr>
      </w:pPr>
      <w:r>
        <w:rPr>
          <w:rFonts w:ascii="Arial" w:hAnsi="Arial"/>
          <w:b/>
          <w:sz w:val="22"/>
        </w:rPr>
        <w:t>Top quality materials and features</w:t>
      </w:r>
    </w:p>
    <w:p w14:paraId="789E9636" w14:textId="77777777" w:rsidR="00211A48" w:rsidRPr="004F4B9E" w:rsidRDefault="00211A48" w:rsidP="00211A48">
      <w:pPr>
        <w:spacing w:line="360" w:lineRule="auto"/>
        <w:ind w:left="142"/>
        <w:contextualSpacing/>
        <w:jc w:val="both"/>
        <w:rPr>
          <w:rFonts w:ascii="Arial" w:eastAsia="Calibri" w:hAnsi="Arial" w:cs="Arial"/>
          <w:b/>
          <w:sz w:val="22"/>
          <w:szCs w:val="22"/>
        </w:rPr>
      </w:pPr>
      <w:r>
        <w:rPr>
          <w:rFonts w:ascii="Arial" w:hAnsi="Arial"/>
          <w:sz w:val="22"/>
        </w:rPr>
        <w:t>The recycled base material is food grade PET, a thermoplastic from the polyester family. The fabric's rebound behaviour is improved thanks to the high elasticity of polyester. This results in the best possible fabric stability when the awning is extended. The pigment is already embedded into the fibres during the spinning process by means of a spinneret dyeing process. This means that, unlike with conventional yarn or piece dyeing, the fabric is consistently dyed throughout and therefore remains permanently brilliant in colour. A high-quality Teflon finish makes the fabric insensitive to impurities. The surface is oil, water and dirt-repellent as well as preventing rot. As all the fabrics in the awning cloth collection are made of Tempotest Starlight blue, they are certified according to Oeko-Tex Standard 100 and block around 98 percent of UV radiation with an Ultraviolet Protection Factor (UPF) of 50+.</w:t>
      </w:r>
    </w:p>
    <w:p w14:paraId="76F58D93" w14:textId="77777777" w:rsidR="00211A48" w:rsidRPr="004F4B9E" w:rsidRDefault="00211A48" w:rsidP="00211A48">
      <w:pPr>
        <w:spacing w:line="360" w:lineRule="auto"/>
        <w:ind w:left="142"/>
        <w:jc w:val="both"/>
        <w:rPr>
          <w:rFonts w:ascii="Arial" w:eastAsia="Calibri" w:hAnsi="Arial" w:cs="Arial"/>
          <w:b/>
          <w:sz w:val="22"/>
          <w:szCs w:val="22"/>
        </w:rPr>
      </w:pPr>
      <w:r>
        <w:rPr>
          <w:rFonts w:ascii="Arial" w:hAnsi="Arial"/>
          <w:b/>
          <w:sz w:val="22"/>
        </w:rPr>
        <w:t>16 modern patterns for new buyer groups</w:t>
      </w:r>
    </w:p>
    <w:p w14:paraId="45453943" w14:textId="77777777" w:rsidR="00211A48" w:rsidRPr="00460A8D" w:rsidRDefault="00211A48" w:rsidP="00211A48">
      <w:pPr>
        <w:spacing w:line="360" w:lineRule="auto"/>
        <w:ind w:left="142"/>
        <w:jc w:val="both"/>
        <w:rPr>
          <w:rFonts w:ascii="Arial" w:eastAsia="Calibri" w:hAnsi="Arial" w:cs="Arial"/>
          <w:sz w:val="22"/>
          <w:szCs w:val="22"/>
        </w:rPr>
      </w:pPr>
      <w:r>
        <w:rPr>
          <w:rFonts w:ascii="Arial" w:hAnsi="Arial"/>
          <w:sz w:val="22"/>
        </w:rPr>
        <w:t xml:space="preserve">modern basics blue is a registered trademark. The new awning fabric collection from the weinor design studio comprises 16 modern designs. Like its very successful predecessor collection from weinor's creative workshop, modern basics blue is also aimed at a group of buyers with a clear preference for modern home </w:t>
      </w:r>
      <w:r>
        <w:rPr>
          <w:rFonts w:ascii="Arial" w:hAnsi="Arial"/>
          <w:sz w:val="22"/>
        </w:rPr>
        <w:lastRenderedPageBreak/>
        <w:t xml:space="preserve">design. The plain colours based on popular bestsellers focus on timeless shades of grey and sand. New trend colours are also available here, besides the classics. Another plain design in modern petrol picks up on the colour trends in home living. Added to this are plain designs in strong sun colours or elegant silver grey with a new slub effect, a robust structure similar to that of raw linen. These patterns are particularly insensitive and distinguished by a natural look. The popular weinor block designs in shades of grey with contrasting pinstripes are now available in four versions as a 30 cm repeat. As a result, they are also ideal for large systems. For all those who like things a bit livelier, but do not want to do without a contemporary look, weinor offers a new interpretation of classic motifs with very popular creative designs. </w:t>
      </w:r>
    </w:p>
    <w:p w14:paraId="0BB298BC" w14:textId="77777777" w:rsidR="00211A48" w:rsidRPr="00460A8D" w:rsidRDefault="00211A48" w:rsidP="00211A48">
      <w:pPr>
        <w:spacing w:line="360" w:lineRule="auto"/>
        <w:ind w:left="142"/>
        <w:jc w:val="both"/>
        <w:rPr>
          <w:rFonts w:ascii="Arial" w:eastAsia="Calibri" w:hAnsi="Arial" w:cs="Arial"/>
          <w:sz w:val="22"/>
          <w:szCs w:val="22"/>
          <w:lang w:eastAsia="en-US"/>
        </w:rPr>
      </w:pPr>
    </w:p>
    <w:p w14:paraId="5D9A0C28" w14:textId="77777777" w:rsidR="00211A48" w:rsidRPr="004F4B9E" w:rsidRDefault="00211A48" w:rsidP="00211A48">
      <w:pPr>
        <w:spacing w:line="360" w:lineRule="auto"/>
        <w:ind w:left="142"/>
        <w:jc w:val="both"/>
        <w:rPr>
          <w:rFonts w:ascii="Arial" w:eastAsia="Calibri" w:hAnsi="Arial" w:cs="Arial"/>
          <w:b/>
          <w:sz w:val="22"/>
          <w:szCs w:val="22"/>
        </w:rPr>
      </w:pPr>
      <w:r>
        <w:rPr>
          <w:rFonts w:ascii="Arial" w:hAnsi="Arial"/>
          <w:b/>
          <w:sz w:val="22"/>
        </w:rPr>
        <w:t>Sustainability as part of corporate responsibility</w:t>
      </w:r>
    </w:p>
    <w:p w14:paraId="79D14CA5" w14:textId="77777777" w:rsidR="00211A48" w:rsidRPr="004F4B9E" w:rsidRDefault="00211A48" w:rsidP="00211A48">
      <w:pPr>
        <w:spacing w:line="360" w:lineRule="auto"/>
        <w:ind w:left="142"/>
        <w:jc w:val="both"/>
        <w:rPr>
          <w:rFonts w:ascii="Arial" w:eastAsia="Calibri" w:hAnsi="Arial" w:cs="Arial"/>
          <w:sz w:val="22"/>
          <w:szCs w:val="22"/>
        </w:rPr>
      </w:pPr>
      <w:r>
        <w:rPr>
          <w:rFonts w:ascii="Arial" w:hAnsi="Arial"/>
          <w:sz w:val="22"/>
        </w:rPr>
        <w:t xml:space="preserve">The Italian fabric producer Parà has been investing in sustainable production and environmental protection for a long time. </w:t>
      </w:r>
      <w:r>
        <w:t>"</w:t>
      </w:r>
      <w:r>
        <w:rPr>
          <w:rFonts w:ascii="Arial" w:hAnsi="Arial"/>
          <w:sz w:val="22"/>
        </w:rPr>
        <w:t xml:space="preserve">At the Pontirolo plant, for example, a sewage treatment plant recycles the process water, solar systems supply electricity, and a combined heat and power plant produces heat and steam," reports Matteo Parravicini, "Tempotest Starlight blue is therefore another milestone for Parà to produce in a sustainable, environmentally friendly and resource-saving way." In general, sun and weather protection products are strongly linked to the idea of natural air-conditioning: automated sun protection systems in particular prevent the overheating of living spaces and help reduce the energy required for air conditioning. The special durability of weinor products, which have always been designed for maximum longevity, also contributes to this sustainability concept. The secret behind this is simply high-quality technologies and first-class materials. </w:t>
      </w:r>
    </w:p>
    <w:p w14:paraId="6D764848" w14:textId="77777777" w:rsidR="00211A48" w:rsidRPr="004F4B9E" w:rsidRDefault="00211A48" w:rsidP="00211A48">
      <w:pPr>
        <w:spacing w:line="360" w:lineRule="auto"/>
        <w:ind w:left="142"/>
        <w:jc w:val="both"/>
        <w:rPr>
          <w:rFonts w:ascii="Arial" w:eastAsia="Calibri" w:hAnsi="Arial" w:cs="Arial"/>
          <w:sz w:val="22"/>
          <w:szCs w:val="22"/>
          <w:lang w:eastAsia="en-US"/>
        </w:rPr>
      </w:pPr>
    </w:p>
    <w:p w14:paraId="6DBFD330" w14:textId="77777777" w:rsidR="00211A48" w:rsidRPr="004F4B9E" w:rsidRDefault="00211A48" w:rsidP="00211A48">
      <w:pPr>
        <w:spacing w:line="360" w:lineRule="auto"/>
        <w:ind w:left="142"/>
        <w:jc w:val="both"/>
        <w:rPr>
          <w:rFonts w:ascii="Arial" w:eastAsia="Calibri" w:hAnsi="Arial" w:cs="Arial"/>
          <w:sz w:val="22"/>
          <w:szCs w:val="22"/>
        </w:rPr>
      </w:pPr>
      <w:r>
        <w:rPr>
          <w:rFonts w:ascii="Arial" w:hAnsi="Arial"/>
          <w:sz w:val="22"/>
        </w:rPr>
        <w:t xml:space="preserve">"The topic of sustainability and responsibility, or Corporate Social Responsibility, is a consistent thread through many areas of our company," confirms Managing Director Thilo Weiermann. "weinor pays attention to stable growth, the well-being of its employees, the environment at its locations, as well as the environment and climate protection. In each case we have to weigh up which action fits best in view of our overall responsibility. We must develop even more </w:t>
      </w:r>
      <w:r>
        <w:rPr>
          <w:rFonts w:ascii="Arial" w:hAnsi="Arial"/>
          <w:sz w:val="22"/>
        </w:rPr>
        <w:lastRenderedPageBreak/>
        <w:t>pioneering solutions for our environment," says Weiermann. "We think we are taking a step in the right direction with the fabrics from modern basics blue."</w:t>
      </w:r>
    </w:p>
    <w:p w14:paraId="7315BAF7" w14:textId="77777777" w:rsidR="00211A48" w:rsidRPr="004F4B9E" w:rsidRDefault="00211A48" w:rsidP="00211A48">
      <w:pPr>
        <w:spacing w:line="360" w:lineRule="auto"/>
        <w:ind w:left="142"/>
        <w:jc w:val="both"/>
        <w:rPr>
          <w:rFonts w:ascii="Arial" w:eastAsia="Calibri" w:hAnsi="Arial" w:cs="Arial"/>
          <w:sz w:val="22"/>
          <w:szCs w:val="22"/>
        </w:rPr>
      </w:pPr>
      <w:r>
        <w:rPr>
          <w:rFonts w:ascii="Arial" w:hAnsi="Arial"/>
          <w:sz w:val="22"/>
        </w:rPr>
        <w:t xml:space="preserve">  </w:t>
      </w:r>
    </w:p>
    <w:p w14:paraId="23B2908A" w14:textId="77777777" w:rsidR="00211A48" w:rsidRPr="004F4B9E" w:rsidRDefault="00211A48" w:rsidP="00211A48">
      <w:pPr>
        <w:spacing w:line="360" w:lineRule="auto"/>
        <w:ind w:left="142"/>
        <w:rPr>
          <w:rFonts w:ascii="Arial" w:hAnsi="Arial" w:cs="Arial"/>
          <w:b/>
          <w:sz w:val="22"/>
          <w:szCs w:val="22"/>
        </w:rPr>
      </w:pPr>
    </w:p>
    <w:p w14:paraId="145FCCE3" w14:textId="77777777" w:rsidR="00211A48" w:rsidRPr="004F4B9E" w:rsidRDefault="00211A48" w:rsidP="00211A48">
      <w:pPr>
        <w:spacing w:line="360" w:lineRule="auto"/>
        <w:ind w:left="142"/>
        <w:rPr>
          <w:rFonts w:ascii="Arial" w:hAnsi="Arial" w:cs="Arial"/>
          <w:b/>
          <w:sz w:val="22"/>
          <w:szCs w:val="22"/>
        </w:rPr>
      </w:pPr>
    </w:p>
    <w:p w14:paraId="3A43D045" w14:textId="77777777" w:rsidR="00211A48" w:rsidRPr="004F4B9E" w:rsidRDefault="00211A48" w:rsidP="00211A48">
      <w:pPr>
        <w:spacing w:line="360" w:lineRule="auto"/>
        <w:ind w:left="142"/>
        <w:rPr>
          <w:rFonts w:ascii="Arial" w:hAnsi="Arial" w:cs="Arial"/>
          <w:b/>
          <w:sz w:val="22"/>
          <w:szCs w:val="22"/>
        </w:rPr>
      </w:pPr>
      <w:r>
        <w:rPr>
          <w:rFonts w:ascii="Arial" w:hAnsi="Arial"/>
          <w:b/>
          <w:sz w:val="22"/>
        </w:rPr>
        <w:t>weinor media contact:</w:t>
      </w:r>
    </w:p>
    <w:p w14:paraId="5699BC8F" w14:textId="77777777" w:rsidR="00211A48" w:rsidRPr="004F4B9E" w:rsidRDefault="00211A48" w:rsidP="00211A48">
      <w:pPr>
        <w:spacing w:line="360" w:lineRule="auto"/>
        <w:ind w:left="142"/>
        <w:rPr>
          <w:rFonts w:ascii="Arial" w:hAnsi="Arial" w:cs="Arial"/>
          <w:sz w:val="22"/>
          <w:szCs w:val="22"/>
        </w:rPr>
      </w:pPr>
      <w:r>
        <w:rPr>
          <w:rFonts w:ascii="Arial" w:hAnsi="Arial"/>
          <w:sz w:val="22"/>
        </w:rPr>
        <w:t>Christian Pätz</w:t>
      </w:r>
      <w:r>
        <w:rPr>
          <w:rFonts w:ascii="Arial" w:hAnsi="Arial"/>
          <w:sz w:val="22"/>
        </w:rPr>
        <w:br/>
        <w:t>Weinor GmbH &amp; Co. KG</w:t>
      </w:r>
      <w:r>
        <w:rPr>
          <w:rFonts w:ascii="Arial" w:hAnsi="Arial"/>
          <w:b/>
          <w:sz w:val="22"/>
        </w:rPr>
        <w:t xml:space="preserve"> </w:t>
      </w:r>
      <w:r>
        <w:rPr>
          <w:b/>
          <w:sz w:val="22"/>
        </w:rPr>
        <w:t xml:space="preserve">|| </w:t>
      </w:r>
      <w:r>
        <w:rPr>
          <w:rFonts w:ascii="Arial" w:hAnsi="Arial"/>
          <w:sz w:val="22"/>
        </w:rPr>
        <w:t xml:space="preserve">Mathias-Brüggen-Str. 110 </w:t>
      </w:r>
      <w:r>
        <w:rPr>
          <w:b/>
          <w:sz w:val="22"/>
        </w:rPr>
        <w:t>||</w:t>
      </w:r>
      <w:r>
        <w:rPr>
          <w:rFonts w:ascii="Arial" w:hAnsi="Arial"/>
          <w:sz w:val="22"/>
        </w:rPr>
        <w:t xml:space="preserve"> 50829 Cologne</w:t>
      </w:r>
      <w:r>
        <w:rPr>
          <w:rFonts w:ascii="Arial" w:hAnsi="Arial"/>
          <w:sz w:val="22"/>
        </w:rPr>
        <w:br/>
        <w:t xml:space="preserve">Email: cpaetz@weinor.de </w:t>
      </w:r>
      <w:r>
        <w:rPr>
          <w:b/>
          <w:sz w:val="22"/>
        </w:rPr>
        <w:t xml:space="preserve">|| </w:t>
      </w:r>
      <w:hyperlink r:id="rId7" w:history="1">
        <w:r>
          <w:rPr>
            <w:rStyle w:val="Hyperlink"/>
            <w:rFonts w:ascii="Arial" w:hAnsi="Arial"/>
            <w:color w:val="auto"/>
            <w:sz w:val="22"/>
          </w:rPr>
          <w:t>www.weinor.de</w:t>
        </w:r>
      </w:hyperlink>
      <w:r>
        <w:rPr>
          <w:rFonts w:ascii="Arial" w:hAnsi="Arial"/>
          <w:sz w:val="22"/>
        </w:rPr>
        <w:br/>
        <w:t xml:space="preserve">Tel.: +49 (0)221 / 597 09 265 </w:t>
      </w:r>
      <w:r>
        <w:rPr>
          <w:b/>
          <w:sz w:val="22"/>
        </w:rPr>
        <w:t xml:space="preserve">|| </w:t>
      </w:r>
      <w:r>
        <w:rPr>
          <w:rFonts w:ascii="Arial" w:hAnsi="Arial"/>
          <w:sz w:val="22"/>
        </w:rPr>
        <w:t>Fax: +49 (0)221/ 595 11 89</w:t>
      </w:r>
    </w:p>
    <w:p w14:paraId="62E39D74" w14:textId="77777777" w:rsidR="00211A48" w:rsidRPr="004F4B9E" w:rsidRDefault="00211A48" w:rsidP="00211A48">
      <w:pPr>
        <w:spacing w:line="360" w:lineRule="auto"/>
        <w:ind w:left="142"/>
        <w:rPr>
          <w:rFonts w:ascii="Arial" w:hAnsi="Arial" w:cs="Arial"/>
          <w:b/>
          <w:sz w:val="22"/>
          <w:szCs w:val="22"/>
        </w:rPr>
      </w:pPr>
      <w:r>
        <w:rPr>
          <w:rFonts w:ascii="Arial" w:hAnsi="Arial"/>
          <w:b/>
          <w:sz w:val="22"/>
        </w:rPr>
        <w:br/>
        <w:t>Parà media contact:</w:t>
      </w:r>
    </w:p>
    <w:p w14:paraId="511C4D5F" w14:textId="77777777" w:rsidR="00211A48" w:rsidRPr="004F4B9E" w:rsidRDefault="00211A48" w:rsidP="00211A48">
      <w:pPr>
        <w:spacing w:line="360" w:lineRule="auto"/>
        <w:ind w:left="142"/>
        <w:rPr>
          <w:rFonts w:ascii="Arial" w:hAnsi="Arial" w:cs="Arial"/>
          <w:sz w:val="22"/>
          <w:szCs w:val="22"/>
        </w:rPr>
      </w:pPr>
      <w:r>
        <w:rPr>
          <w:rFonts w:ascii="Arial" w:hAnsi="Arial"/>
          <w:sz w:val="22"/>
        </w:rPr>
        <w:t>Luca Bottaro, Marketing Manager</w:t>
      </w:r>
    </w:p>
    <w:p w14:paraId="45D1145F" w14:textId="77777777" w:rsidR="00211A48" w:rsidRPr="00460A8D" w:rsidRDefault="00211A48" w:rsidP="00211A48">
      <w:pPr>
        <w:spacing w:line="360" w:lineRule="auto"/>
        <w:ind w:left="142"/>
        <w:rPr>
          <w:rFonts w:ascii="Arial" w:hAnsi="Arial" w:cs="Arial"/>
          <w:sz w:val="22"/>
          <w:szCs w:val="22"/>
        </w:rPr>
      </w:pPr>
      <w:r>
        <w:rPr>
          <w:rFonts w:ascii="Arial" w:hAnsi="Arial"/>
          <w:sz w:val="22"/>
        </w:rPr>
        <w:t>Parà S.p.A.</w:t>
      </w:r>
      <w:r>
        <w:rPr>
          <w:rFonts w:ascii="Arial" w:hAnsi="Arial"/>
          <w:sz w:val="22"/>
        </w:rPr>
        <w:br/>
        <w:t>Viale Monza 1  ||  20845 Sovico (MB)  ||  Italy</w:t>
      </w:r>
      <w:r>
        <w:rPr>
          <w:rFonts w:ascii="Arial" w:hAnsi="Arial"/>
          <w:sz w:val="22"/>
        </w:rPr>
        <w:br/>
        <w:t xml:space="preserve">Email:  luca.bottaro@para.it  ||  </w:t>
      </w:r>
      <w:hyperlink r:id="rId8" w:history="1">
        <w:r>
          <w:rPr>
            <w:rStyle w:val="Hyperlink"/>
            <w:rFonts w:ascii="Arial" w:hAnsi="Arial"/>
            <w:color w:val="auto"/>
            <w:sz w:val="22"/>
          </w:rPr>
          <w:t>www.para.it</w:t>
        </w:r>
      </w:hyperlink>
      <w:r>
        <w:rPr>
          <w:rFonts w:ascii="Arial" w:hAnsi="Arial"/>
          <w:sz w:val="22"/>
        </w:rPr>
        <w:t xml:space="preserve"> </w:t>
      </w:r>
    </w:p>
    <w:p w14:paraId="010758B5" w14:textId="77777777" w:rsidR="00211A48" w:rsidRPr="00460A8D" w:rsidRDefault="00211A48" w:rsidP="00211A48">
      <w:pPr>
        <w:spacing w:line="360" w:lineRule="auto"/>
        <w:ind w:left="142"/>
        <w:jc w:val="both"/>
        <w:rPr>
          <w:rFonts w:ascii="Arial" w:hAnsi="Arial" w:cs="Arial"/>
          <w:sz w:val="22"/>
          <w:szCs w:val="22"/>
        </w:rPr>
      </w:pPr>
      <w:r>
        <w:rPr>
          <w:rFonts w:ascii="Arial" w:hAnsi="Arial"/>
          <w:sz w:val="22"/>
        </w:rPr>
        <w:t>Tel: +39 039 2070 ||  Fax: +39 039 2070425</w:t>
      </w:r>
    </w:p>
    <w:p w14:paraId="11E2C337" w14:textId="77777777" w:rsidR="00211A48" w:rsidRPr="00460A8D" w:rsidRDefault="00211A48" w:rsidP="00211A48">
      <w:pPr>
        <w:spacing w:line="360" w:lineRule="auto"/>
        <w:ind w:left="142"/>
        <w:jc w:val="both"/>
        <w:rPr>
          <w:rFonts w:ascii="Arial" w:hAnsi="Arial" w:cs="Arial"/>
          <w:b/>
          <w:sz w:val="22"/>
          <w:szCs w:val="22"/>
          <w:u w:val="single"/>
        </w:rPr>
      </w:pPr>
    </w:p>
    <w:p w14:paraId="4367D5F2" w14:textId="77777777" w:rsidR="00211A48" w:rsidRPr="00460A8D" w:rsidRDefault="00211A48" w:rsidP="00211A48">
      <w:pPr>
        <w:spacing w:line="360" w:lineRule="auto"/>
        <w:ind w:left="142"/>
        <w:jc w:val="both"/>
        <w:rPr>
          <w:rFonts w:ascii="Arial" w:hAnsi="Arial" w:cs="Arial"/>
          <w:b/>
          <w:sz w:val="22"/>
          <w:szCs w:val="22"/>
          <w:u w:val="single"/>
        </w:rPr>
      </w:pPr>
    </w:p>
    <w:p w14:paraId="01877667" w14:textId="77777777" w:rsidR="00211A48" w:rsidRPr="00460A8D" w:rsidRDefault="00211A48" w:rsidP="00211A48">
      <w:pPr>
        <w:spacing w:line="360" w:lineRule="auto"/>
        <w:ind w:left="142"/>
        <w:jc w:val="both"/>
        <w:rPr>
          <w:rFonts w:ascii="Arial" w:hAnsi="Arial" w:cs="Arial"/>
          <w:b/>
          <w:sz w:val="22"/>
          <w:szCs w:val="22"/>
          <w:u w:val="single"/>
        </w:rPr>
      </w:pPr>
    </w:p>
    <w:p w14:paraId="44D6022B" w14:textId="77777777" w:rsidR="00211A48" w:rsidRPr="00460A8D" w:rsidRDefault="00211A48" w:rsidP="00211A48">
      <w:pPr>
        <w:spacing w:line="360" w:lineRule="auto"/>
        <w:ind w:left="142"/>
        <w:jc w:val="both"/>
        <w:rPr>
          <w:rFonts w:ascii="Arial" w:hAnsi="Arial" w:cs="Arial"/>
          <w:b/>
          <w:sz w:val="22"/>
          <w:szCs w:val="22"/>
          <w:u w:val="single"/>
        </w:rPr>
      </w:pPr>
      <w:r>
        <w:br w:type="page"/>
      </w:r>
    </w:p>
    <w:p w14:paraId="611E00AA" w14:textId="77777777" w:rsidR="00211A48" w:rsidRPr="00460A8D" w:rsidRDefault="00211A48" w:rsidP="00211A48">
      <w:pPr>
        <w:spacing w:line="360" w:lineRule="auto"/>
        <w:ind w:left="142"/>
        <w:jc w:val="both"/>
        <w:rPr>
          <w:rFonts w:ascii="Arial" w:hAnsi="Arial" w:cs="Arial"/>
          <w:b/>
          <w:sz w:val="22"/>
          <w:szCs w:val="22"/>
          <w:u w:val="single"/>
        </w:rPr>
      </w:pPr>
      <w:r>
        <w:rPr>
          <w:rFonts w:ascii="Arial" w:hAnsi="Arial"/>
          <w:b/>
          <w:sz w:val="22"/>
          <w:u w:val="single"/>
        </w:rPr>
        <w:lastRenderedPageBreak/>
        <w:t>Image material:</w:t>
      </w:r>
    </w:p>
    <w:p w14:paraId="2D7A62E9" w14:textId="5F262EBF" w:rsidR="008F6F38" w:rsidRPr="00C552B7" w:rsidRDefault="008F6F38" w:rsidP="008F6F38">
      <w:pPr>
        <w:spacing w:line="360" w:lineRule="auto"/>
        <w:ind w:left="142"/>
        <w:rPr>
          <w:rFonts w:ascii="Arial" w:hAnsi="Arial" w:cs="Arial"/>
          <w:b/>
          <w:sz w:val="22"/>
          <w:szCs w:val="22"/>
        </w:rPr>
      </w:pPr>
    </w:p>
    <w:p w14:paraId="4B31612E" w14:textId="295FCCD7" w:rsidR="008F6F38" w:rsidRPr="00C552B7" w:rsidRDefault="008F6F38" w:rsidP="008F6F38">
      <w:pPr>
        <w:spacing w:line="360" w:lineRule="auto"/>
        <w:ind w:left="142"/>
        <w:jc w:val="both"/>
        <w:rPr>
          <w:rFonts w:ascii="Arial" w:hAnsi="Arial" w:cs="Arial"/>
          <w:b/>
          <w:sz w:val="22"/>
          <w:szCs w:val="22"/>
        </w:rPr>
      </w:pPr>
      <w:r>
        <w:rPr>
          <w:rFonts w:ascii="Arial" w:hAnsi="Arial"/>
          <w:noProof/>
          <w:sz w:val="22"/>
          <w:lang w:val="de-DE"/>
        </w:rPr>
        <w:drawing>
          <wp:inline distT="0" distB="0" distL="0" distR="0" wp14:anchorId="1832E599" wp14:editId="29DFC1C0">
            <wp:extent cx="4832985" cy="1818005"/>
            <wp:effectExtent l="0" t="0" r="5715" b="0"/>
            <wp:docPr id="9" name="Grafik 9" descr="C:\Users\ChMan\AppData\Local\Microsoft\Windows\INetCache\Content.Word\modernbasicsblue_Kollektions-Spread_PR_20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Man\AppData\Local\Microsoft\Windows\INetCache\Content.Word\modernbasicsblue_Kollektions-Spread_PR_201105.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832985" cy="1818005"/>
                    </a:xfrm>
                    <a:prstGeom prst="rect">
                      <a:avLst/>
                    </a:prstGeom>
                    <a:noFill/>
                    <a:ln>
                      <a:noFill/>
                    </a:ln>
                  </pic:spPr>
                </pic:pic>
              </a:graphicData>
            </a:graphic>
          </wp:inline>
        </w:drawing>
      </w:r>
    </w:p>
    <w:p w14:paraId="3357BAEA" w14:textId="77777777" w:rsidR="00965341" w:rsidRPr="00C552B7" w:rsidRDefault="008F6F38" w:rsidP="008F6F38">
      <w:pPr>
        <w:spacing w:line="360" w:lineRule="auto"/>
        <w:ind w:left="142"/>
        <w:rPr>
          <w:rFonts w:ascii="Arial" w:hAnsi="Arial" w:cs="Arial"/>
          <w:b/>
          <w:sz w:val="22"/>
          <w:szCs w:val="22"/>
        </w:rPr>
      </w:pPr>
      <w:r>
        <w:rPr>
          <w:rFonts w:ascii="Arial" w:hAnsi="Arial"/>
          <w:sz w:val="22"/>
        </w:rPr>
        <w:br/>
      </w:r>
      <w:r>
        <w:rPr>
          <w:rFonts w:ascii="Arial" w:hAnsi="Arial"/>
          <w:b/>
          <w:sz w:val="22"/>
        </w:rPr>
        <w:t xml:space="preserve">Image 1: </w:t>
      </w:r>
    </w:p>
    <w:p w14:paraId="406A0810" w14:textId="6AB98A0B" w:rsidR="008F6F38" w:rsidRDefault="008F6F38" w:rsidP="008F6F38">
      <w:pPr>
        <w:spacing w:line="360" w:lineRule="auto"/>
        <w:ind w:left="142"/>
        <w:rPr>
          <w:rFonts w:ascii="Arial" w:hAnsi="Arial" w:cs="Arial"/>
          <w:sz w:val="22"/>
          <w:szCs w:val="22"/>
        </w:rPr>
      </w:pPr>
      <w:r>
        <w:rPr>
          <w:rFonts w:ascii="Arial" w:hAnsi="Arial"/>
          <w:sz w:val="22"/>
        </w:rPr>
        <w:t>The modern basics blue sustainable fabric collection: 16 new patterns for modern outdoor living</w:t>
      </w:r>
    </w:p>
    <w:p w14:paraId="6AF1A940" w14:textId="53F6F39C" w:rsidR="00211A48" w:rsidRDefault="00211A48" w:rsidP="008F6F38">
      <w:pPr>
        <w:spacing w:line="360" w:lineRule="auto"/>
        <w:ind w:left="142"/>
        <w:rPr>
          <w:rFonts w:ascii="Arial" w:hAnsi="Arial" w:cs="Arial"/>
          <w:sz w:val="22"/>
          <w:szCs w:val="22"/>
        </w:rPr>
      </w:pPr>
    </w:p>
    <w:p w14:paraId="0A03FE6A" w14:textId="77777777" w:rsidR="008F6F38" w:rsidRPr="00C552B7" w:rsidRDefault="008F6F38" w:rsidP="008F6F38">
      <w:pPr>
        <w:spacing w:line="360" w:lineRule="auto"/>
        <w:ind w:left="142"/>
        <w:jc w:val="both"/>
        <w:rPr>
          <w:rFonts w:ascii="Arial" w:hAnsi="Arial" w:cs="Arial"/>
          <w:sz w:val="22"/>
          <w:szCs w:val="22"/>
        </w:rPr>
      </w:pPr>
      <w:r>
        <w:rPr>
          <w:rFonts w:ascii="Arial" w:hAnsi="Arial"/>
          <w:b/>
          <w:noProof/>
          <w:sz w:val="22"/>
          <w:lang w:val="de-DE"/>
        </w:rPr>
        <w:drawing>
          <wp:inline distT="0" distB="0" distL="0" distR="0" wp14:anchorId="739ECD8F" wp14:editId="2C37DDCB">
            <wp:extent cx="2177505" cy="3336588"/>
            <wp:effectExtent l="0" t="0" r="0" b="3810"/>
            <wp:docPr id="5" name="Grafik 5" descr="C:\Users\ChMan\AppData\Local\Microsoft\Windows\INetCache\Content.Word\modernbasicsblue_Kollektions-Haenger_vorne_300dpi_PR_20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Man\AppData\Local\Microsoft\Windows\INetCache\Content.Word\modernbasicsblue_Kollektions-Haenger_vorne_300dpi_PR_201105.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96359" cy="3365478"/>
                    </a:xfrm>
                    <a:prstGeom prst="rect">
                      <a:avLst/>
                    </a:prstGeom>
                    <a:noFill/>
                    <a:ln>
                      <a:noFill/>
                    </a:ln>
                  </pic:spPr>
                </pic:pic>
              </a:graphicData>
            </a:graphic>
          </wp:inline>
        </w:drawing>
      </w:r>
    </w:p>
    <w:p w14:paraId="0369EB9F" w14:textId="77777777" w:rsidR="008F6F38" w:rsidRPr="00C552B7" w:rsidRDefault="008F6F38" w:rsidP="008F6F38">
      <w:pPr>
        <w:spacing w:line="360" w:lineRule="auto"/>
        <w:ind w:left="142"/>
        <w:rPr>
          <w:rFonts w:ascii="Arial" w:hAnsi="Arial" w:cs="Arial"/>
          <w:sz w:val="22"/>
          <w:szCs w:val="22"/>
        </w:rPr>
      </w:pPr>
    </w:p>
    <w:p w14:paraId="72392B9A" w14:textId="77777777" w:rsidR="00965341" w:rsidRPr="00C552B7" w:rsidRDefault="00965341" w:rsidP="00965341">
      <w:pPr>
        <w:spacing w:line="360" w:lineRule="auto"/>
        <w:ind w:left="142"/>
        <w:rPr>
          <w:rFonts w:ascii="Arial" w:hAnsi="Arial" w:cs="Arial"/>
          <w:b/>
          <w:sz w:val="22"/>
          <w:szCs w:val="22"/>
        </w:rPr>
      </w:pPr>
      <w:r>
        <w:rPr>
          <w:rFonts w:ascii="Arial" w:hAnsi="Arial"/>
          <w:b/>
          <w:sz w:val="22"/>
        </w:rPr>
        <w:t>Image 2:</w:t>
      </w:r>
    </w:p>
    <w:p w14:paraId="698F9AC4" w14:textId="58B606CB" w:rsidR="006B5BC1" w:rsidRPr="00BC37C1" w:rsidRDefault="008F6F38" w:rsidP="00724FE4">
      <w:pPr>
        <w:spacing w:line="360" w:lineRule="auto"/>
        <w:ind w:left="142"/>
        <w:rPr>
          <w:rFonts w:ascii="Arial" w:hAnsi="Arial" w:cs="Arial"/>
          <w:sz w:val="22"/>
          <w:szCs w:val="22"/>
        </w:rPr>
      </w:pPr>
      <w:r>
        <w:rPr>
          <w:rFonts w:ascii="Arial" w:hAnsi="Arial"/>
          <w:sz w:val="22"/>
        </w:rPr>
        <w:t xml:space="preserve">The presentation hanger for the showroom </w:t>
      </w:r>
      <w:r>
        <w:rPr>
          <w:rFonts w:ascii="Arial" w:hAnsi="Arial"/>
          <w:sz w:val="22"/>
        </w:rPr>
        <w:br/>
        <w:t xml:space="preserve">or the customer meeting on site </w:t>
      </w:r>
    </w:p>
    <w:sectPr w:rsidR="006B5BC1" w:rsidRPr="00BC37C1" w:rsidSect="008C53FE">
      <w:headerReference w:type="default" r:id="rId11"/>
      <w:pgSz w:w="11906" w:h="16838"/>
      <w:pgMar w:top="3119" w:right="269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96F4" w14:textId="77777777" w:rsidR="00276C55" w:rsidRDefault="00276C55" w:rsidP="006B5BC1">
      <w:r>
        <w:separator/>
      </w:r>
    </w:p>
  </w:endnote>
  <w:endnote w:type="continuationSeparator" w:id="0">
    <w:p w14:paraId="35C623A9" w14:textId="77777777" w:rsidR="00276C55" w:rsidRDefault="00276C55" w:rsidP="006B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ue LT W1G Book">
    <w:altName w:val="Arial"/>
    <w:panose1 w:val="00000000000000000000"/>
    <w:charset w:val="00"/>
    <w:family w:val="swiss"/>
    <w:notTrueType/>
    <w:pitch w:val="variable"/>
    <w:sig w:usb0="00000001" w:usb1="5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6A66" w14:textId="77777777" w:rsidR="00276C55" w:rsidRDefault="00276C55" w:rsidP="006B5BC1">
      <w:r>
        <w:separator/>
      </w:r>
    </w:p>
  </w:footnote>
  <w:footnote w:type="continuationSeparator" w:id="0">
    <w:p w14:paraId="30BEB9F8" w14:textId="77777777" w:rsidR="00276C55" w:rsidRDefault="00276C55" w:rsidP="006B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B99B" w14:textId="286E2C74" w:rsidR="006B5BC1" w:rsidRDefault="00AD3733">
    <w:pPr>
      <w:pStyle w:val="Kopfzeile"/>
    </w:pPr>
    <w:r>
      <w:rPr>
        <w:noProof/>
        <w:lang w:val="de-DE"/>
      </w:rPr>
      <w:drawing>
        <wp:inline distT="0" distB="0" distL="0" distR="0" wp14:anchorId="0E1721E6" wp14:editId="2D385C3B">
          <wp:extent cx="841413" cy="107632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inorLogo_A4_Mitte_GB_4c_ZW.jpg"/>
                  <pic:cNvPicPr/>
                </pic:nvPicPr>
                <pic:blipFill>
                  <a:blip r:embed="rId1">
                    <a:extLst>
                      <a:ext uri="{28A0092B-C50C-407E-A947-70E740481C1C}">
                        <a14:useLocalDpi xmlns:a14="http://schemas.microsoft.com/office/drawing/2010/main" val="0"/>
                      </a:ext>
                    </a:extLst>
                  </a:blip>
                  <a:stretch>
                    <a:fillRect/>
                  </a:stretch>
                </pic:blipFill>
                <pic:spPr>
                  <a:xfrm>
                    <a:off x="0" y="0"/>
                    <a:ext cx="849168" cy="1086246"/>
                  </a:xfrm>
                  <a:prstGeom prst="rect">
                    <a:avLst/>
                  </a:prstGeom>
                </pic:spPr>
              </pic:pic>
            </a:graphicData>
          </a:graphic>
        </wp:inline>
      </w:drawing>
    </w:r>
    <w:r>
      <w:tab/>
    </w:r>
    <w:r>
      <w:tab/>
    </w:r>
    <w:r w:rsidRPr="00AD3733">
      <w:rPr>
        <w:noProof/>
        <w:lang w:val="de-DE"/>
      </w:rPr>
      <w:drawing>
        <wp:inline distT="0" distB="0" distL="0" distR="0" wp14:anchorId="51906F24" wp14:editId="23187BB2">
          <wp:extent cx="1695450" cy="467026"/>
          <wp:effectExtent l="0" t="0" r="0" b="9525"/>
          <wp:docPr id="2" name="Grafik 2" descr="K:\Marketing\Allgemein\Public-Relations\PR 2020\Konzepte\Sonderkollektion Polyester\Logo Para\Tempotest\Logo_TEMPOTEST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Allgemein\Public-Relations\PR 2020\Konzepte\Sonderkollektion Polyester\Logo Para\Tempotest\Logo_TEMPOTEST_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8274" cy="5008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48FEF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785983"/>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9F6018"/>
    <w:multiLevelType w:val="hybridMultilevel"/>
    <w:tmpl w:val="1DF23DD0"/>
    <w:lvl w:ilvl="0" w:tplc="07AA5D2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6013B"/>
    <w:multiLevelType w:val="hybridMultilevel"/>
    <w:tmpl w:val="893EA8F0"/>
    <w:lvl w:ilvl="0" w:tplc="55120B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7D3C3F"/>
    <w:multiLevelType w:val="hybridMultilevel"/>
    <w:tmpl w:val="173A92B0"/>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5" w15:restartNumberingAfterBreak="0">
    <w:nsid w:val="25352C3D"/>
    <w:multiLevelType w:val="hybridMultilevel"/>
    <w:tmpl w:val="B03A3F0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7506035"/>
    <w:multiLevelType w:val="hybridMultilevel"/>
    <w:tmpl w:val="309E9A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2F297456"/>
    <w:multiLevelType w:val="hybridMultilevel"/>
    <w:tmpl w:val="C96CE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41A2C"/>
    <w:multiLevelType w:val="hybridMultilevel"/>
    <w:tmpl w:val="8F040BAA"/>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9" w15:restartNumberingAfterBreak="0">
    <w:nsid w:val="37ED410C"/>
    <w:multiLevelType w:val="hybridMultilevel"/>
    <w:tmpl w:val="231AE2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23704ED"/>
    <w:multiLevelType w:val="hybridMultilevel"/>
    <w:tmpl w:val="5188349C"/>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1" w15:restartNumberingAfterBreak="0">
    <w:nsid w:val="42DA6F97"/>
    <w:multiLevelType w:val="hybridMultilevel"/>
    <w:tmpl w:val="6ADE31C6"/>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2" w15:restartNumberingAfterBreak="0">
    <w:nsid w:val="4AA25BB3"/>
    <w:multiLevelType w:val="hybridMultilevel"/>
    <w:tmpl w:val="D7243D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21248C"/>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7A60A8"/>
    <w:multiLevelType w:val="hybridMultilevel"/>
    <w:tmpl w:val="97E6E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1A5734"/>
    <w:multiLevelType w:val="hybridMultilevel"/>
    <w:tmpl w:val="7068CD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15C4689"/>
    <w:multiLevelType w:val="hybridMultilevel"/>
    <w:tmpl w:val="53D0E7D4"/>
    <w:lvl w:ilvl="0" w:tplc="9454D4A0">
      <w:start w:val="10"/>
      <w:numFmt w:val="bullet"/>
      <w:lvlText w:val="-"/>
      <w:lvlJc w:val="left"/>
      <w:pPr>
        <w:ind w:left="1490" w:hanging="360"/>
      </w:pPr>
      <w:rPr>
        <w:rFonts w:ascii="Calibri" w:eastAsia="Calibri" w:hAnsi="Calibri" w:cs="Calibri" w:hint="default"/>
      </w:rPr>
    </w:lvl>
    <w:lvl w:ilvl="1" w:tplc="04070003">
      <w:start w:val="1"/>
      <w:numFmt w:val="bullet"/>
      <w:lvlText w:val="o"/>
      <w:lvlJc w:val="left"/>
      <w:pPr>
        <w:ind w:left="2210" w:hanging="360"/>
      </w:pPr>
      <w:rPr>
        <w:rFonts w:ascii="Courier New" w:hAnsi="Courier New" w:cs="Courier New" w:hint="default"/>
      </w:rPr>
    </w:lvl>
    <w:lvl w:ilvl="2" w:tplc="04070005">
      <w:start w:val="1"/>
      <w:numFmt w:val="bullet"/>
      <w:lvlText w:val=""/>
      <w:lvlJc w:val="left"/>
      <w:pPr>
        <w:ind w:left="2930" w:hanging="360"/>
      </w:pPr>
      <w:rPr>
        <w:rFonts w:ascii="Wingdings" w:hAnsi="Wingdings" w:hint="default"/>
      </w:rPr>
    </w:lvl>
    <w:lvl w:ilvl="3" w:tplc="04070001">
      <w:start w:val="1"/>
      <w:numFmt w:val="bullet"/>
      <w:lvlText w:val=""/>
      <w:lvlJc w:val="left"/>
      <w:pPr>
        <w:ind w:left="3650" w:hanging="360"/>
      </w:pPr>
      <w:rPr>
        <w:rFonts w:ascii="Symbol" w:hAnsi="Symbol" w:hint="default"/>
      </w:rPr>
    </w:lvl>
    <w:lvl w:ilvl="4" w:tplc="04070003">
      <w:start w:val="1"/>
      <w:numFmt w:val="bullet"/>
      <w:lvlText w:val="o"/>
      <w:lvlJc w:val="left"/>
      <w:pPr>
        <w:ind w:left="4370" w:hanging="360"/>
      </w:pPr>
      <w:rPr>
        <w:rFonts w:ascii="Courier New" w:hAnsi="Courier New" w:cs="Courier New" w:hint="default"/>
      </w:rPr>
    </w:lvl>
    <w:lvl w:ilvl="5" w:tplc="04070005">
      <w:start w:val="1"/>
      <w:numFmt w:val="bullet"/>
      <w:lvlText w:val=""/>
      <w:lvlJc w:val="left"/>
      <w:pPr>
        <w:ind w:left="5090" w:hanging="360"/>
      </w:pPr>
      <w:rPr>
        <w:rFonts w:ascii="Wingdings" w:hAnsi="Wingdings" w:hint="default"/>
      </w:rPr>
    </w:lvl>
    <w:lvl w:ilvl="6" w:tplc="04070001">
      <w:start w:val="1"/>
      <w:numFmt w:val="bullet"/>
      <w:lvlText w:val=""/>
      <w:lvlJc w:val="left"/>
      <w:pPr>
        <w:ind w:left="5810" w:hanging="360"/>
      </w:pPr>
      <w:rPr>
        <w:rFonts w:ascii="Symbol" w:hAnsi="Symbol" w:hint="default"/>
      </w:rPr>
    </w:lvl>
    <w:lvl w:ilvl="7" w:tplc="04070003">
      <w:start w:val="1"/>
      <w:numFmt w:val="bullet"/>
      <w:lvlText w:val="o"/>
      <w:lvlJc w:val="left"/>
      <w:pPr>
        <w:ind w:left="6530" w:hanging="360"/>
      </w:pPr>
      <w:rPr>
        <w:rFonts w:ascii="Courier New" w:hAnsi="Courier New" w:cs="Courier New" w:hint="default"/>
      </w:rPr>
    </w:lvl>
    <w:lvl w:ilvl="8" w:tplc="04070005">
      <w:start w:val="1"/>
      <w:numFmt w:val="bullet"/>
      <w:lvlText w:val=""/>
      <w:lvlJc w:val="left"/>
      <w:pPr>
        <w:ind w:left="7250" w:hanging="360"/>
      </w:pPr>
      <w:rPr>
        <w:rFonts w:ascii="Wingdings" w:hAnsi="Wingdings" w:hint="default"/>
      </w:rPr>
    </w:lvl>
  </w:abstractNum>
  <w:abstractNum w:abstractNumId="17" w15:restartNumberingAfterBreak="0">
    <w:nsid w:val="622D1581"/>
    <w:multiLevelType w:val="hybridMultilevel"/>
    <w:tmpl w:val="CF0C870C"/>
    <w:lvl w:ilvl="0" w:tplc="BF3A9BB4">
      <w:start w:val="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79F147F"/>
    <w:multiLevelType w:val="hybridMultilevel"/>
    <w:tmpl w:val="E696B6B0"/>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9" w15:restartNumberingAfterBreak="0">
    <w:nsid w:val="68FB4576"/>
    <w:multiLevelType w:val="hybridMultilevel"/>
    <w:tmpl w:val="19A8C704"/>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0" w15:restartNumberingAfterBreak="0">
    <w:nsid w:val="6AA167D7"/>
    <w:multiLevelType w:val="hybridMultilevel"/>
    <w:tmpl w:val="6C1E2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39198F"/>
    <w:multiLevelType w:val="hybridMultilevel"/>
    <w:tmpl w:val="782EE77E"/>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2" w15:restartNumberingAfterBreak="0">
    <w:nsid w:val="784D7F0E"/>
    <w:multiLevelType w:val="hybridMultilevel"/>
    <w:tmpl w:val="0238A12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23" w15:restartNumberingAfterBreak="0">
    <w:nsid w:val="7C2A1871"/>
    <w:multiLevelType w:val="hybridMultilevel"/>
    <w:tmpl w:val="D83AD69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num w:numId="1" w16cid:durableId="1477264192">
    <w:abstractNumId w:val="12"/>
  </w:num>
  <w:num w:numId="2" w16cid:durableId="1696610232">
    <w:abstractNumId w:val="20"/>
  </w:num>
  <w:num w:numId="3" w16cid:durableId="1106077138">
    <w:abstractNumId w:val="16"/>
  </w:num>
  <w:num w:numId="4" w16cid:durableId="1779376769">
    <w:abstractNumId w:val="4"/>
  </w:num>
  <w:num w:numId="5" w16cid:durableId="674527787">
    <w:abstractNumId w:val="17"/>
  </w:num>
  <w:num w:numId="6" w16cid:durableId="2048136031">
    <w:abstractNumId w:val="21"/>
  </w:num>
  <w:num w:numId="7" w16cid:durableId="1178735481">
    <w:abstractNumId w:val="19"/>
  </w:num>
  <w:num w:numId="8" w16cid:durableId="1326976489">
    <w:abstractNumId w:val="8"/>
  </w:num>
  <w:num w:numId="9" w16cid:durableId="1115829034">
    <w:abstractNumId w:val="10"/>
  </w:num>
  <w:num w:numId="10" w16cid:durableId="709721962">
    <w:abstractNumId w:val="11"/>
  </w:num>
  <w:num w:numId="11" w16cid:durableId="278728048">
    <w:abstractNumId w:val="22"/>
  </w:num>
  <w:num w:numId="12" w16cid:durableId="844321925">
    <w:abstractNumId w:val="23"/>
  </w:num>
  <w:num w:numId="13" w16cid:durableId="742336873">
    <w:abstractNumId w:val="18"/>
  </w:num>
  <w:num w:numId="14" w16cid:durableId="882669488">
    <w:abstractNumId w:val="0"/>
  </w:num>
  <w:num w:numId="15" w16cid:durableId="1463230928">
    <w:abstractNumId w:val="1"/>
  </w:num>
  <w:num w:numId="16" w16cid:durableId="1925341180">
    <w:abstractNumId w:val="4"/>
  </w:num>
  <w:num w:numId="17" w16cid:durableId="433089371">
    <w:abstractNumId w:val="13"/>
  </w:num>
  <w:num w:numId="18" w16cid:durableId="702289656">
    <w:abstractNumId w:val="3"/>
  </w:num>
  <w:num w:numId="19" w16cid:durableId="381297348">
    <w:abstractNumId w:val="2"/>
  </w:num>
  <w:num w:numId="20" w16cid:durableId="2001233997">
    <w:abstractNumId w:val="7"/>
  </w:num>
  <w:num w:numId="21" w16cid:durableId="737285012">
    <w:abstractNumId w:val="9"/>
  </w:num>
  <w:num w:numId="22" w16cid:durableId="1641113689">
    <w:abstractNumId w:val="15"/>
  </w:num>
  <w:num w:numId="23" w16cid:durableId="750006919">
    <w:abstractNumId w:val="5"/>
  </w:num>
  <w:num w:numId="24" w16cid:durableId="1504079691">
    <w:abstractNumId w:val="14"/>
  </w:num>
  <w:num w:numId="25" w16cid:durableId="1113747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00"/>
    <w:rsid w:val="0000233F"/>
    <w:rsid w:val="000039B0"/>
    <w:rsid w:val="00013B85"/>
    <w:rsid w:val="00014333"/>
    <w:rsid w:val="00017A8C"/>
    <w:rsid w:val="00022585"/>
    <w:rsid w:val="0003090D"/>
    <w:rsid w:val="00032B3B"/>
    <w:rsid w:val="00034604"/>
    <w:rsid w:val="00061538"/>
    <w:rsid w:val="00091E62"/>
    <w:rsid w:val="00096CC5"/>
    <w:rsid w:val="000A6291"/>
    <w:rsid w:val="000B1346"/>
    <w:rsid w:val="000B3BC2"/>
    <w:rsid w:val="000B7211"/>
    <w:rsid w:val="000C77E6"/>
    <w:rsid w:val="000D22A1"/>
    <w:rsid w:val="000D57DC"/>
    <w:rsid w:val="000E7C3D"/>
    <w:rsid w:val="000F3E63"/>
    <w:rsid w:val="00102055"/>
    <w:rsid w:val="001327C7"/>
    <w:rsid w:val="00132A8D"/>
    <w:rsid w:val="0013529D"/>
    <w:rsid w:val="00143119"/>
    <w:rsid w:val="00143189"/>
    <w:rsid w:val="001450D9"/>
    <w:rsid w:val="00153046"/>
    <w:rsid w:val="00160BBB"/>
    <w:rsid w:val="00162F74"/>
    <w:rsid w:val="001707EE"/>
    <w:rsid w:val="001708AB"/>
    <w:rsid w:val="00174E36"/>
    <w:rsid w:val="00175CF9"/>
    <w:rsid w:val="0018018E"/>
    <w:rsid w:val="00181BEF"/>
    <w:rsid w:val="00193AE0"/>
    <w:rsid w:val="0019702F"/>
    <w:rsid w:val="00197BF7"/>
    <w:rsid w:val="001A6512"/>
    <w:rsid w:val="001B0ADD"/>
    <w:rsid w:val="001C3025"/>
    <w:rsid w:val="001C6DE4"/>
    <w:rsid w:val="001D1EDB"/>
    <w:rsid w:val="001D48B6"/>
    <w:rsid w:val="001D4DF5"/>
    <w:rsid w:val="001D7AA3"/>
    <w:rsid w:val="0020351F"/>
    <w:rsid w:val="00205907"/>
    <w:rsid w:val="00206557"/>
    <w:rsid w:val="00211A48"/>
    <w:rsid w:val="00212393"/>
    <w:rsid w:val="00224504"/>
    <w:rsid w:val="002340F2"/>
    <w:rsid w:val="00234DFC"/>
    <w:rsid w:val="002446D6"/>
    <w:rsid w:val="00252BCF"/>
    <w:rsid w:val="002656D0"/>
    <w:rsid w:val="00273155"/>
    <w:rsid w:val="0027321D"/>
    <w:rsid w:val="00276C55"/>
    <w:rsid w:val="0027761B"/>
    <w:rsid w:val="0028172D"/>
    <w:rsid w:val="00291866"/>
    <w:rsid w:val="00291D2B"/>
    <w:rsid w:val="00294156"/>
    <w:rsid w:val="002947CC"/>
    <w:rsid w:val="002B64FB"/>
    <w:rsid w:val="002B75A8"/>
    <w:rsid w:val="002C4ACF"/>
    <w:rsid w:val="002C55D9"/>
    <w:rsid w:val="002D4526"/>
    <w:rsid w:val="002D4AE4"/>
    <w:rsid w:val="002D5006"/>
    <w:rsid w:val="002D5A3E"/>
    <w:rsid w:val="002E651C"/>
    <w:rsid w:val="002E6A63"/>
    <w:rsid w:val="002E7E51"/>
    <w:rsid w:val="002F330F"/>
    <w:rsid w:val="003014A2"/>
    <w:rsid w:val="00301C3D"/>
    <w:rsid w:val="0030415B"/>
    <w:rsid w:val="003215A3"/>
    <w:rsid w:val="003221C7"/>
    <w:rsid w:val="0032405B"/>
    <w:rsid w:val="003263DA"/>
    <w:rsid w:val="00326EB7"/>
    <w:rsid w:val="003359C5"/>
    <w:rsid w:val="003405A7"/>
    <w:rsid w:val="00345CAE"/>
    <w:rsid w:val="00355C53"/>
    <w:rsid w:val="00366941"/>
    <w:rsid w:val="0037714E"/>
    <w:rsid w:val="00377D6C"/>
    <w:rsid w:val="00381FF3"/>
    <w:rsid w:val="0038791A"/>
    <w:rsid w:val="003975B9"/>
    <w:rsid w:val="003A1CAF"/>
    <w:rsid w:val="003A23D6"/>
    <w:rsid w:val="003A6C81"/>
    <w:rsid w:val="003B4214"/>
    <w:rsid w:val="003B43AD"/>
    <w:rsid w:val="003B628F"/>
    <w:rsid w:val="003C03ED"/>
    <w:rsid w:val="003C10F9"/>
    <w:rsid w:val="003C12B0"/>
    <w:rsid w:val="003E571A"/>
    <w:rsid w:val="003F4158"/>
    <w:rsid w:val="003F77DC"/>
    <w:rsid w:val="0040471D"/>
    <w:rsid w:val="00404814"/>
    <w:rsid w:val="00411D00"/>
    <w:rsid w:val="00427616"/>
    <w:rsid w:val="0043079F"/>
    <w:rsid w:val="00437ADB"/>
    <w:rsid w:val="00445096"/>
    <w:rsid w:val="0044613D"/>
    <w:rsid w:val="00450066"/>
    <w:rsid w:val="00457C0C"/>
    <w:rsid w:val="004608CE"/>
    <w:rsid w:val="004663F9"/>
    <w:rsid w:val="0047013E"/>
    <w:rsid w:val="00485EA0"/>
    <w:rsid w:val="004943D2"/>
    <w:rsid w:val="00497E7C"/>
    <w:rsid w:val="004A1F2F"/>
    <w:rsid w:val="004B4755"/>
    <w:rsid w:val="004B58FB"/>
    <w:rsid w:val="004D148F"/>
    <w:rsid w:val="004E1B3D"/>
    <w:rsid w:val="004E2221"/>
    <w:rsid w:val="004E2A6D"/>
    <w:rsid w:val="004E7064"/>
    <w:rsid w:val="004E7D2B"/>
    <w:rsid w:val="004E7F7B"/>
    <w:rsid w:val="004F101C"/>
    <w:rsid w:val="004F1B6E"/>
    <w:rsid w:val="004F220D"/>
    <w:rsid w:val="004F3BC1"/>
    <w:rsid w:val="004F57CE"/>
    <w:rsid w:val="00503155"/>
    <w:rsid w:val="005143C1"/>
    <w:rsid w:val="0051745D"/>
    <w:rsid w:val="00532E24"/>
    <w:rsid w:val="005358BA"/>
    <w:rsid w:val="00535939"/>
    <w:rsid w:val="00536860"/>
    <w:rsid w:val="00541FC1"/>
    <w:rsid w:val="00542F2C"/>
    <w:rsid w:val="00543D14"/>
    <w:rsid w:val="00556A22"/>
    <w:rsid w:val="00556E63"/>
    <w:rsid w:val="00557EA4"/>
    <w:rsid w:val="00564E3B"/>
    <w:rsid w:val="00571D8D"/>
    <w:rsid w:val="00573CEE"/>
    <w:rsid w:val="00574676"/>
    <w:rsid w:val="00580996"/>
    <w:rsid w:val="005859E2"/>
    <w:rsid w:val="00592EDE"/>
    <w:rsid w:val="005A5639"/>
    <w:rsid w:val="005A679B"/>
    <w:rsid w:val="005B1670"/>
    <w:rsid w:val="005E7AD9"/>
    <w:rsid w:val="00606074"/>
    <w:rsid w:val="006119BF"/>
    <w:rsid w:val="00623AF0"/>
    <w:rsid w:val="00642EEC"/>
    <w:rsid w:val="00664FEF"/>
    <w:rsid w:val="00665987"/>
    <w:rsid w:val="00682236"/>
    <w:rsid w:val="00684EC8"/>
    <w:rsid w:val="006A046D"/>
    <w:rsid w:val="006A17F6"/>
    <w:rsid w:val="006A6B0D"/>
    <w:rsid w:val="006B5BC1"/>
    <w:rsid w:val="006C2F31"/>
    <w:rsid w:val="006C6C88"/>
    <w:rsid w:val="006D32BF"/>
    <w:rsid w:val="006D5855"/>
    <w:rsid w:val="006D6601"/>
    <w:rsid w:val="006F1E20"/>
    <w:rsid w:val="006F734A"/>
    <w:rsid w:val="00712C45"/>
    <w:rsid w:val="00712EDE"/>
    <w:rsid w:val="007175A4"/>
    <w:rsid w:val="00722C67"/>
    <w:rsid w:val="00723E0E"/>
    <w:rsid w:val="00724FE4"/>
    <w:rsid w:val="0072653C"/>
    <w:rsid w:val="0073050E"/>
    <w:rsid w:val="007356A0"/>
    <w:rsid w:val="00742392"/>
    <w:rsid w:val="007440C7"/>
    <w:rsid w:val="0075172E"/>
    <w:rsid w:val="007611D2"/>
    <w:rsid w:val="0077017F"/>
    <w:rsid w:val="00776043"/>
    <w:rsid w:val="007761A9"/>
    <w:rsid w:val="00781137"/>
    <w:rsid w:val="00782CF8"/>
    <w:rsid w:val="00790F8F"/>
    <w:rsid w:val="007A41D7"/>
    <w:rsid w:val="007A65E3"/>
    <w:rsid w:val="007B5633"/>
    <w:rsid w:val="007C1A5F"/>
    <w:rsid w:val="007C413E"/>
    <w:rsid w:val="007C66EC"/>
    <w:rsid w:val="007D158D"/>
    <w:rsid w:val="007D2EC9"/>
    <w:rsid w:val="007D2F7D"/>
    <w:rsid w:val="007E79CB"/>
    <w:rsid w:val="007F134C"/>
    <w:rsid w:val="007F2B11"/>
    <w:rsid w:val="0080071E"/>
    <w:rsid w:val="008101DA"/>
    <w:rsid w:val="00817203"/>
    <w:rsid w:val="00820B8D"/>
    <w:rsid w:val="00820DB6"/>
    <w:rsid w:val="0082198C"/>
    <w:rsid w:val="008244EB"/>
    <w:rsid w:val="00826913"/>
    <w:rsid w:val="008348A8"/>
    <w:rsid w:val="00857F89"/>
    <w:rsid w:val="00863670"/>
    <w:rsid w:val="00876017"/>
    <w:rsid w:val="00880146"/>
    <w:rsid w:val="00890ED4"/>
    <w:rsid w:val="00892609"/>
    <w:rsid w:val="00892960"/>
    <w:rsid w:val="008929F1"/>
    <w:rsid w:val="0089338A"/>
    <w:rsid w:val="00895FE4"/>
    <w:rsid w:val="008A038A"/>
    <w:rsid w:val="008A3710"/>
    <w:rsid w:val="008A7A17"/>
    <w:rsid w:val="008B2179"/>
    <w:rsid w:val="008B34CB"/>
    <w:rsid w:val="008C53FE"/>
    <w:rsid w:val="008D5355"/>
    <w:rsid w:val="008D76D9"/>
    <w:rsid w:val="008F675E"/>
    <w:rsid w:val="008F6F38"/>
    <w:rsid w:val="009011D5"/>
    <w:rsid w:val="00914024"/>
    <w:rsid w:val="0095277E"/>
    <w:rsid w:val="009549CB"/>
    <w:rsid w:val="0095514A"/>
    <w:rsid w:val="0096241F"/>
    <w:rsid w:val="00964752"/>
    <w:rsid w:val="00965341"/>
    <w:rsid w:val="009701A8"/>
    <w:rsid w:val="0097290A"/>
    <w:rsid w:val="009765FF"/>
    <w:rsid w:val="00981757"/>
    <w:rsid w:val="0098375F"/>
    <w:rsid w:val="0098445B"/>
    <w:rsid w:val="009A6A10"/>
    <w:rsid w:val="009B0030"/>
    <w:rsid w:val="009B5A9A"/>
    <w:rsid w:val="009C2760"/>
    <w:rsid w:val="009C6919"/>
    <w:rsid w:val="009D0AED"/>
    <w:rsid w:val="009D2DD3"/>
    <w:rsid w:val="009E286A"/>
    <w:rsid w:val="009F1D3F"/>
    <w:rsid w:val="009F6F26"/>
    <w:rsid w:val="00A11D5F"/>
    <w:rsid w:val="00A26C52"/>
    <w:rsid w:val="00A27874"/>
    <w:rsid w:val="00A333D0"/>
    <w:rsid w:val="00A337AA"/>
    <w:rsid w:val="00A4030D"/>
    <w:rsid w:val="00A41C9C"/>
    <w:rsid w:val="00A45835"/>
    <w:rsid w:val="00A47CB8"/>
    <w:rsid w:val="00A51383"/>
    <w:rsid w:val="00A55887"/>
    <w:rsid w:val="00A62F3D"/>
    <w:rsid w:val="00A92281"/>
    <w:rsid w:val="00AA0275"/>
    <w:rsid w:val="00AD2AF0"/>
    <w:rsid w:val="00AD3733"/>
    <w:rsid w:val="00AF1734"/>
    <w:rsid w:val="00B00265"/>
    <w:rsid w:val="00B027DE"/>
    <w:rsid w:val="00B15409"/>
    <w:rsid w:val="00B201DE"/>
    <w:rsid w:val="00B23F23"/>
    <w:rsid w:val="00B36EEE"/>
    <w:rsid w:val="00B40BDC"/>
    <w:rsid w:val="00B47B1A"/>
    <w:rsid w:val="00B55C22"/>
    <w:rsid w:val="00B64C0D"/>
    <w:rsid w:val="00B71447"/>
    <w:rsid w:val="00B80AD5"/>
    <w:rsid w:val="00B81D2C"/>
    <w:rsid w:val="00B85BF5"/>
    <w:rsid w:val="00BA6044"/>
    <w:rsid w:val="00BB004B"/>
    <w:rsid w:val="00BB0BA4"/>
    <w:rsid w:val="00BB1A8C"/>
    <w:rsid w:val="00BC0AC9"/>
    <w:rsid w:val="00BC14AF"/>
    <w:rsid w:val="00BC37C1"/>
    <w:rsid w:val="00BC521A"/>
    <w:rsid w:val="00BD1380"/>
    <w:rsid w:val="00BD2E56"/>
    <w:rsid w:val="00BD3BFC"/>
    <w:rsid w:val="00BD7577"/>
    <w:rsid w:val="00BE3CFD"/>
    <w:rsid w:val="00BE6744"/>
    <w:rsid w:val="00BF1616"/>
    <w:rsid w:val="00C07240"/>
    <w:rsid w:val="00C12D27"/>
    <w:rsid w:val="00C237DD"/>
    <w:rsid w:val="00C2528A"/>
    <w:rsid w:val="00C34264"/>
    <w:rsid w:val="00C37B83"/>
    <w:rsid w:val="00C41B06"/>
    <w:rsid w:val="00C46A3E"/>
    <w:rsid w:val="00C47E4B"/>
    <w:rsid w:val="00C552B7"/>
    <w:rsid w:val="00C60DEB"/>
    <w:rsid w:val="00C6141F"/>
    <w:rsid w:val="00C7201D"/>
    <w:rsid w:val="00C75068"/>
    <w:rsid w:val="00C75C50"/>
    <w:rsid w:val="00C84459"/>
    <w:rsid w:val="00C84765"/>
    <w:rsid w:val="00C91341"/>
    <w:rsid w:val="00CA0D7F"/>
    <w:rsid w:val="00CA375A"/>
    <w:rsid w:val="00CA472D"/>
    <w:rsid w:val="00CB5F37"/>
    <w:rsid w:val="00CD5ABB"/>
    <w:rsid w:val="00CF3A7D"/>
    <w:rsid w:val="00CF51F3"/>
    <w:rsid w:val="00CF55E0"/>
    <w:rsid w:val="00D040B7"/>
    <w:rsid w:val="00D21137"/>
    <w:rsid w:val="00D27DB6"/>
    <w:rsid w:val="00D306F8"/>
    <w:rsid w:val="00D409B2"/>
    <w:rsid w:val="00D41482"/>
    <w:rsid w:val="00D538CB"/>
    <w:rsid w:val="00D5722A"/>
    <w:rsid w:val="00D5753E"/>
    <w:rsid w:val="00D70E8F"/>
    <w:rsid w:val="00D76552"/>
    <w:rsid w:val="00D771D8"/>
    <w:rsid w:val="00D80943"/>
    <w:rsid w:val="00D900D0"/>
    <w:rsid w:val="00D93745"/>
    <w:rsid w:val="00D93CF4"/>
    <w:rsid w:val="00DA3C48"/>
    <w:rsid w:val="00DB10E5"/>
    <w:rsid w:val="00DB7488"/>
    <w:rsid w:val="00DC01D5"/>
    <w:rsid w:val="00DD16D7"/>
    <w:rsid w:val="00DD4C83"/>
    <w:rsid w:val="00DE15A7"/>
    <w:rsid w:val="00DE545B"/>
    <w:rsid w:val="00DF3F51"/>
    <w:rsid w:val="00DF51FE"/>
    <w:rsid w:val="00E12A4C"/>
    <w:rsid w:val="00E266E4"/>
    <w:rsid w:val="00E30561"/>
    <w:rsid w:val="00E3131A"/>
    <w:rsid w:val="00E35A0B"/>
    <w:rsid w:val="00E5036E"/>
    <w:rsid w:val="00E54B4D"/>
    <w:rsid w:val="00E5594C"/>
    <w:rsid w:val="00E57857"/>
    <w:rsid w:val="00E72BA7"/>
    <w:rsid w:val="00E72E18"/>
    <w:rsid w:val="00EA15E8"/>
    <w:rsid w:val="00EA29CF"/>
    <w:rsid w:val="00EA40D8"/>
    <w:rsid w:val="00EB644E"/>
    <w:rsid w:val="00EC57E2"/>
    <w:rsid w:val="00ED023C"/>
    <w:rsid w:val="00EE171D"/>
    <w:rsid w:val="00EE253B"/>
    <w:rsid w:val="00EE6F08"/>
    <w:rsid w:val="00EF74DF"/>
    <w:rsid w:val="00F001B9"/>
    <w:rsid w:val="00F03D99"/>
    <w:rsid w:val="00F048FF"/>
    <w:rsid w:val="00F2107F"/>
    <w:rsid w:val="00F2306F"/>
    <w:rsid w:val="00F24EF7"/>
    <w:rsid w:val="00F31437"/>
    <w:rsid w:val="00F35E54"/>
    <w:rsid w:val="00F50A46"/>
    <w:rsid w:val="00F53091"/>
    <w:rsid w:val="00F60633"/>
    <w:rsid w:val="00F611BB"/>
    <w:rsid w:val="00F6200D"/>
    <w:rsid w:val="00F65C33"/>
    <w:rsid w:val="00F679AD"/>
    <w:rsid w:val="00F76366"/>
    <w:rsid w:val="00F77559"/>
    <w:rsid w:val="00F84172"/>
    <w:rsid w:val="00F943DD"/>
    <w:rsid w:val="00FA41FA"/>
    <w:rsid w:val="00FB493C"/>
    <w:rsid w:val="00FC68C0"/>
    <w:rsid w:val="00FD0B6C"/>
    <w:rsid w:val="00FE187E"/>
    <w:rsid w:val="00FE24E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FAB89"/>
  <w15:docId w15:val="{E9E9C88A-822C-5548-ABAF-3D161351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2E18"/>
    <w:rPr>
      <w:sz w:val="24"/>
    </w:rPr>
  </w:style>
  <w:style w:type="paragraph" w:styleId="berschrift1">
    <w:name w:val="heading 1"/>
    <w:basedOn w:val="Standard"/>
    <w:next w:val="Standard"/>
    <w:link w:val="berschrift1Zchn"/>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line="360" w:lineRule="auto"/>
      <w:jc w:val="both"/>
      <w:outlineLvl w:val="1"/>
    </w:pPr>
    <w:rPr>
      <w:rFonts w:ascii="Arial" w:hAnsi="Arial"/>
      <w:b/>
    </w:rPr>
  </w:style>
  <w:style w:type="paragraph" w:styleId="berschrift3">
    <w:name w:val="heading 3"/>
    <w:basedOn w:val="Standard"/>
    <w:next w:val="Standard"/>
    <w:qFormat/>
    <w:pPr>
      <w:keepNext/>
      <w:jc w:val="both"/>
      <w:outlineLvl w:val="2"/>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rPr>
  </w:style>
  <w:style w:type="character" w:styleId="Hyperlink">
    <w:name w:val="Hyperlink"/>
    <w:rPr>
      <w:color w:val="0000FF"/>
      <w:u w:val="single"/>
    </w:rPr>
  </w:style>
  <w:style w:type="paragraph" w:styleId="Sprechblasentext">
    <w:name w:val="Balloon Text"/>
    <w:basedOn w:val="Standard"/>
    <w:semiHidden/>
    <w:rsid w:val="00710896"/>
    <w:rPr>
      <w:rFonts w:ascii="Tahoma" w:hAnsi="Tahoma" w:cs="Tahoma"/>
      <w:sz w:val="16"/>
      <w:szCs w:val="16"/>
    </w:rPr>
  </w:style>
  <w:style w:type="character" w:styleId="Kommentarzeichen">
    <w:name w:val="annotation reference"/>
    <w:semiHidden/>
    <w:rsid w:val="00710896"/>
    <w:rPr>
      <w:sz w:val="16"/>
      <w:szCs w:val="16"/>
    </w:rPr>
  </w:style>
  <w:style w:type="paragraph" w:styleId="Kommentartext">
    <w:name w:val="annotation text"/>
    <w:basedOn w:val="Standard"/>
    <w:semiHidden/>
    <w:rsid w:val="00710896"/>
    <w:rPr>
      <w:sz w:val="20"/>
    </w:rPr>
  </w:style>
  <w:style w:type="paragraph" w:styleId="Kommentarthema">
    <w:name w:val="annotation subject"/>
    <w:basedOn w:val="Kommentartext"/>
    <w:next w:val="Kommentartext"/>
    <w:semiHidden/>
    <w:rsid w:val="00710896"/>
    <w:rPr>
      <w:b/>
      <w:bCs/>
    </w:rPr>
  </w:style>
  <w:style w:type="paragraph" w:styleId="StandardWeb">
    <w:name w:val="Normal (Web)"/>
    <w:basedOn w:val="Standard"/>
    <w:uiPriority w:val="99"/>
    <w:rsid w:val="00B85887"/>
    <w:pPr>
      <w:spacing w:before="100" w:beforeAutospacing="1" w:after="100" w:afterAutospacing="1"/>
    </w:pPr>
    <w:rPr>
      <w:szCs w:val="24"/>
    </w:rPr>
  </w:style>
  <w:style w:type="character" w:styleId="Fett">
    <w:name w:val="Strong"/>
    <w:qFormat/>
    <w:rsid w:val="00B85887"/>
    <w:rPr>
      <w:b/>
      <w:bCs/>
    </w:rPr>
  </w:style>
  <w:style w:type="paragraph" w:styleId="Kopfzeile">
    <w:name w:val="header"/>
    <w:basedOn w:val="Standard"/>
    <w:link w:val="KopfzeileZchn"/>
    <w:uiPriority w:val="99"/>
    <w:rsid w:val="00104F8D"/>
    <w:pPr>
      <w:tabs>
        <w:tab w:val="center" w:pos="4536"/>
        <w:tab w:val="right" w:pos="9072"/>
      </w:tabs>
    </w:pPr>
  </w:style>
  <w:style w:type="character" w:customStyle="1" w:styleId="KopfzeileZchn">
    <w:name w:val="Kopfzeile Zchn"/>
    <w:link w:val="Kopfzeile"/>
    <w:uiPriority w:val="99"/>
    <w:rsid w:val="00104F8D"/>
    <w:rPr>
      <w:sz w:val="24"/>
    </w:rPr>
  </w:style>
  <w:style w:type="paragraph" w:styleId="Fuzeile">
    <w:name w:val="footer"/>
    <w:basedOn w:val="Standard"/>
    <w:link w:val="FuzeileZchn"/>
    <w:rsid w:val="00104F8D"/>
    <w:pPr>
      <w:tabs>
        <w:tab w:val="center" w:pos="4536"/>
        <w:tab w:val="right" w:pos="9072"/>
      </w:tabs>
    </w:pPr>
  </w:style>
  <w:style w:type="character" w:customStyle="1" w:styleId="FuzeileZchn">
    <w:name w:val="Fußzeile Zchn"/>
    <w:link w:val="Fuzeile"/>
    <w:rsid w:val="00104F8D"/>
    <w:rPr>
      <w:sz w:val="24"/>
    </w:rPr>
  </w:style>
  <w:style w:type="character" w:customStyle="1" w:styleId="berschrift1Zchn">
    <w:name w:val="Überschrift 1 Zchn"/>
    <w:link w:val="berschrift1"/>
    <w:rsid w:val="00104F8D"/>
    <w:rPr>
      <w:rFonts w:ascii="Arial" w:hAnsi="Arial"/>
      <w:b/>
      <w:kern w:val="28"/>
      <w:sz w:val="28"/>
    </w:rPr>
  </w:style>
  <w:style w:type="paragraph" w:customStyle="1" w:styleId="Default">
    <w:name w:val="Default"/>
    <w:rsid w:val="000C30E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513BF"/>
    <w:pPr>
      <w:ind w:left="720"/>
    </w:pPr>
    <w:rPr>
      <w:rFonts w:ascii="Calibri" w:eastAsia="Calibri" w:hAnsi="Calibri" w:cs="Calibri"/>
      <w:sz w:val="22"/>
      <w:szCs w:val="22"/>
    </w:rPr>
  </w:style>
  <w:style w:type="character" w:customStyle="1" w:styleId="apple-style-span">
    <w:name w:val="apple-style-span"/>
    <w:rsid w:val="009F0F13"/>
  </w:style>
  <w:style w:type="table" w:styleId="Tabellenraster">
    <w:name w:val="Table Grid"/>
    <w:basedOn w:val="NormaleTabelle"/>
    <w:rsid w:val="0094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B754F6"/>
    <w:pPr>
      <w:numPr>
        <w:numId w:val="14"/>
      </w:numPr>
      <w:contextualSpacing/>
    </w:pPr>
  </w:style>
  <w:style w:type="paragraph" w:styleId="berarbeitung">
    <w:name w:val="Revision"/>
    <w:hidden/>
    <w:uiPriority w:val="99"/>
    <w:semiHidden/>
    <w:rsid w:val="005D472A"/>
    <w:rPr>
      <w:sz w:val="24"/>
    </w:rPr>
  </w:style>
  <w:style w:type="paragraph" w:customStyle="1" w:styleId="Pa9">
    <w:name w:val="Pa9"/>
    <w:basedOn w:val="Default"/>
    <w:next w:val="Default"/>
    <w:uiPriority w:val="99"/>
    <w:rsid w:val="00153046"/>
    <w:pPr>
      <w:spacing w:line="201" w:lineRule="atLeast"/>
    </w:pPr>
    <w:rPr>
      <w:rFonts w:ascii="Frutiger Neue LT W1G Book" w:hAnsi="Frutiger Neue LT W1G Book" w:cs="Times New Roman"/>
      <w:color w:val="auto"/>
    </w:rPr>
  </w:style>
  <w:style w:type="character" w:customStyle="1" w:styleId="A9">
    <w:name w:val="A9"/>
    <w:uiPriority w:val="99"/>
    <w:rsid w:val="00153046"/>
    <w:rPr>
      <w:rFonts w:cs="Frutiger Neue LT W1G Book"/>
      <w:b/>
      <w:bCs/>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55">
      <w:bodyDiv w:val="1"/>
      <w:marLeft w:val="0"/>
      <w:marRight w:val="0"/>
      <w:marTop w:val="0"/>
      <w:marBottom w:val="0"/>
      <w:divBdr>
        <w:top w:val="none" w:sz="0" w:space="0" w:color="auto"/>
        <w:left w:val="none" w:sz="0" w:space="0" w:color="auto"/>
        <w:bottom w:val="none" w:sz="0" w:space="0" w:color="auto"/>
        <w:right w:val="none" w:sz="0" w:space="0" w:color="auto"/>
      </w:divBdr>
      <w:divsChild>
        <w:div w:id="304627536">
          <w:marLeft w:val="0"/>
          <w:marRight w:val="0"/>
          <w:marTop w:val="0"/>
          <w:marBottom w:val="0"/>
          <w:divBdr>
            <w:top w:val="none" w:sz="0" w:space="0" w:color="auto"/>
            <w:left w:val="none" w:sz="0" w:space="0" w:color="auto"/>
            <w:bottom w:val="none" w:sz="0" w:space="0" w:color="auto"/>
            <w:right w:val="none" w:sz="0" w:space="0" w:color="auto"/>
          </w:divBdr>
          <w:divsChild>
            <w:div w:id="209071571">
              <w:marLeft w:val="0"/>
              <w:marRight w:val="0"/>
              <w:marTop w:val="0"/>
              <w:marBottom w:val="0"/>
              <w:divBdr>
                <w:top w:val="none" w:sz="0" w:space="0" w:color="auto"/>
                <w:left w:val="none" w:sz="0" w:space="0" w:color="auto"/>
                <w:bottom w:val="none" w:sz="0" w:space="0" w:color="auto"/>
                <w:right w:val="none" w:sz="0" w:space="0" w:color="auto"/>
              </w:divBdr>
              <w:divsChild>
                <w:div w:id="1561285645">
                  <w:marLeft w:val="0"/>
                  <w:marRight w:val="0"/>
                  <w:marTop w:val="0"/>
                  <w:marBottom w:val="0"/>
                  <w:divBdr>
                    <w:top w:val="none" w:sz="0" w:space="0" w:color="auto"/>
                    <w:left w:val="none" w:sz="0" w:space="0" w:color="auto"/>
                    <w:bottom w:val="none" w:sz="0" w:space="0" w:color="auto"/>
                    <w:right w:val="none" w:sz="0" w:space="0" w:color="auto"/>
                  </w:divBdr>
                  <w:divsChild>
                    <w:div w:id="1299919918">
                      <w:marLeft w:val="0"/>
                      <w:marRight w:val="0"/>
                      <w:marTop w:val="0"/>
                      <w:marBottom w:val="0"/>
                      <w:divBdr>
                        <w:top w:val="none" w:sz="0" w:space="0" w:color="auto"/>
                        <w:left w:val="none" w:sz="0" w:space="0" w:color="auto"/>
                        <w:bottom w:val="none" w:sz="0" w:space="0" w:color="auto"/>
                        <w:right w:val="none" w:sz="0" w:space="0" w:color="auto"/>
                      </w:divBdr>
                      <w:divsChild>
                        <w:div w:id="837187034">
                          <w:marLeft w:val="0"/>
                          <w:marRight w:val="0"/>
                          <w:marTop w:val="0"/>
                          <w:marBottom w:val="0"/>
                          <w:divBdr>
                            <w:top w:val="none" w:sz="0" w:space="0" w:color="auto"/>
                            <w:left w:val="none" w:sz="0" w:space="0" w:color="auto"/>
                            <w:bottom w:val="none" w:sz="0" w:space="0" w:color="auto"/>
                            <w:right w:val="none" w:sz="0" w:space="0" w:color="auto"/>
                          </w:divBdr>
                          <w:divsChild>
                            <w:div w:id="1970893887">
                              <w:marLeft w:val="0"/>
                              <w:marRight w:val="0"/>
                              <w:marTop w:val="0"/>
                              <w:marBottom w:val="0"/>
                              <w:divBdr>
                                <w:top w:val="none" w:sz="0" w:space="0" w:color="auto"/>
                                <w:left w:val="none" w:sz="0" w:space="0" w:color="auto"/>
                                <w:bottom w:val="none" w:sz="0" w:space="0" w:color="auto"/>
                                <w:right w:val="none" w:sz="0" w:space="0" w:color="auto"/>
                              </w:divBdr>
                              <w:divsChild>
                                <w:div w:id="1557932171">
                                  <w:marLeft w:val="0"/>
                                  <w:marRight w:val="0"/>
                                  <w:marTop w:val="0"/>
                                  <w:marBottom w:val="0"/>
                                  <w:divBdr>
                                    <w:top w:val="none" w:sz="0" w:space="0" w:color="auto"/>
                                    <w:left w:val="none" w:sz="0" w:space="0" w:color="auto"/>
                                    <w:bottom w:val="none" w:sz="0" w:space="0" w:color="auto"/>
                                    <w:right w:val="none" w:sz="0" w:space="0" w:color="auto"/>
                                  </w:divBdr>
                                  <w:divsChild>
                                    <w:div w:id="15619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89603">
      <w:bodyDiv w:val="1"/>
      <w:marLeft w:val="0"/>
      <w:marRight w:val="0"/>
      <w:marTop w:val="0"/>
      <w:marBottom w:val="0"/>
      <w:divBdr>
        <w:top w:val="none" w:sz="0" w:space="0" w:color="auto"/>
        <w:left w:val="none" w:sz="0" w:space="0" w:color="auto"/>
        <w:bottom w:val="none" w:sz="0" w:space="0" w:color="auto"/>
        <w:right w:val="none" w:sz="0" w:space="0" w:color="auto"/>
      </w:divBdr>
    </w:div>
    <w:div w:id="211624387">
      <w:bodyDiv w:val="1"/>
      <w:marLeft w:val="0"/>
      <w:marRight w:val="0"/>
      <w:marTop w:val="0"/>
      <w:marBottom w:val="0"/>
      <w:divBdr>
        <w:top w:val="none" w:sz="0" w:space="0" w:color="auto"/>
        <w:left w:val="none" w:sz="0" w:space="0" w:color="auto"/>
        <w:bottom w:val="none" w:sz="0" w:space="0" w:color="auto"/>
        <w:right w:val="none" w:sz="0" w:space="0" w:color="auto"/>
      </w:divBdr>
    </w:div>
    <w:div w:id="258217527">
      <w:bodyDiv w:val="1"/>
      <w:marLeft w:val="0"/>
      <w:marRight w:val="0"/>
      <w:marTop w:val="0"/>
      <w:marBottom w:val="0"/>
      <w:divBdr>
        <w:top w:val="none" w:sz="0" w:space="0" w:color="auto"/>
        <w:left w:val="none" w:sz="0" w:space="0" w:color="auto"/>
        <w:bottom w:val="none" w:sz="0" w:space="0" w:color="auto"/>
        <w:right w:val="none" w:sz="0" w:space="0" w:color="auto"/>
      </w:divBdr>
    </w:div>
    <w:div w:id="328287470">
      <w:bodyDiv w:val="1"/>
      <w:marLeft w:val="0"/>
      <w:marRight w:val="0"/>
      <w:marTop w:val="0"/>
      <w:marBottom w:val="0"/>
      <w:divBdr>
        <w:top w:val="none" w:sz="0" w:space="0" w:color="auto"/>
        <w:left w:val="none" w:sz="0" w:space="0" w:color="auto"/>
        <w:bottom w:val="none" w:sz="0" w:space="0" w:color="auto"/>
        <w:right w:val="none" w:sz="0" w:space="0" w:color="auto"/>
      </w:divBdr>
    </w:div>
    <w:div w:id="434399984">
      <w:bodyDiv w:val="1"/>
      <w:marLeft w:val="0"/>
      <w:marRight w:val="0"/>
      <w:marTop w:val="0"/>
      <w:marBottom w:val="0"/>
      <w:divBdr>
        <w:top w:val="none" w:sz="0" w:space="0" w:color="auto"/>
        <w:left w:val="none" w:sz="0" w:space="0" w:color="auto"/>
        <w:bottom w:val="none" w:sz="0" w:space="0" w:color="auto"/>
        <w:right w:val="none" w:sz="0" w:space="0" w:color="auto"/>
      </w:divBdr>
    </w:div>
    <w:div w:id="552692726">
      <w:bodyDiv w:val="1"/>
      <w:marLeft w:val="0"/>
      <w:marRight w:val="0"/>
      <w:marTop w:val="0"/>
      <w:marBottom w:val="0"/>
      <w:divBdr>
        <w:top w:val="none" w:sz="0" w:space="0" w:color="auto"/>
        <w:left w:val="none" w:sz="0" w:space="0" w:color="auto"/>
        <w:bottom w:val="none" w:sz="0" w:space="0" w:color="auto"/>
        <w:right w:val="none" w:sz="0" w:space="0" w:color="auto"/>
      </w:divBdr>
    </w:div>
    <w:div w:id="731585059">
      <w:bodyDiv w:val="1"/>
      <w:marLeft w:val="0"/>
      <w:marRight w:val="0"/>
      <w:marTop w:val="0"/>
      <w:marBottom w:val="0"/>
      <w:divBdr>
        <w:top w:val="none" w:sz="0" w:space="0" w:color="auto"/>
        <w:left w:val="none" w:sz="0" w:space="0" w:color="auto"/>
        <w:bottom w:val="none" w:sz="0" w:space="0" w:color="auto"/>
        <w:right w:val="none" w:sz="0" w:space="0" w:color="auto"/>
      </w:divBdr>
    </w:div>
    <w:div w:id="999426145">
      <w:bodyDiv w:val="1"/>
      <w:marLeft w:val="0"/>
      <w:marRight w:val="0"/>
      <w:marTop w:val="0"/>
      <w:marBottom w:val="0"/>
      <w:divBdr>
        <w:top w:val="none" w:sz="0" w:space="0" w:color="auto"/>
        <w:left w:val="none" w:sz="0" w:space="0" w:color="auto"/>
        <w:bottom w:val="none" w:sz="0" w:space="0" w:color="auto"/>
        <w:right w:val="none" w:sz="0" w:space="0" w:color="auto"/>
      </w:divBdr>
    </w:div>
    <w:div w:id="1040785433">
      <w:bodyDiv w:val="1"/>
      <w:marLeft w:val="0"/>
      <w:marRight w:val="0"/>
      <w:marTop w:val="0"/>
      <w:marBottom w:val="0"/>
      <w:divBdr>
        <w:top w:val="none" w:sz="0" w:space="0" w:color="auto"/>
        <w:left w:val="none" w:sz="0" w:space="0" w:color="auto"/>
        <w:bottom w:val="none" w:sz="0" w:space="0" w:color="auto"/>
        <w:right w:val="none" w:sz="0" w:space="0" w:color="auto"/>
      </w:divBdr>
    </w:div>
    <w:div w:id="1260022034">
      <w:bodyDiv w:val="1"/>
      <w:marLeft w:val="0"/>
      <w:marRight w:val="0"/>
      <w:marTop w:val="0"/>
      <w:marBottom w:val="0"/>
      <w:divBdr>
        <w:top w:val="none" w:sz="0" w:space="0" w:color="auto"/>
        <w:left w:val="none" w:sz="0" w:space="0" w:color="auto"/>
        <w:bottom w:val="none" w:sz="0" w:space="0" w:color="auto"/>
        <w:right w:val="none" w:sz="0" w:space="0" w:color="auto"/>
      </w:divBdr>
    </w:div>
    <w:div w:id="1496800828">
      <w:bodyDiv w:val="1"/>
      <w:marLeft w:val="0"/>
      <w:marRight w:val="0"/>
      <w:marTop w:val="0"/>
      <w:marBottom w:val="0"/>
      <w:divBdr>
        <w:top w:val="none" w:sz="0" w:space="0" w:color="auto"/>
        <w:left w:val="none" w:sz="0" w:space="0" w:color="auto"/>
        <w:bottom w:val="none" w:sz="0" w:space="0" w:color="auto"/>
        <w:right w:val="none" w:sz="0" w:space="0" w:color="auto"/>
      </w:divBdr>
    </w:div>
    <w:div w:id="1693217543">
      <w:bodyDiv w:val="1"/>
      <w:marLeft w:val="0"/>
      <w:marRight w:val="0"/>
      <w:marTop w:val="0"/>
      <w:marBottom w:val="0"/>
      <w:divBdr>
        <w:top w:val="none" w:sz="0" w:space="0" w:color="auto"/>
        <w:left w:val="none" w:sz="0" w:space="0" w:color="auto"/>
        <w:bottom w:val="none" w:sz="0" w:space="0" w:color="auto"/>
        <w:right w:val="none" w:sz="0" w:space="0" w:color="auto"/>
      </w:divBdr>
    </w:div>
    <w:div w:id="1826699701">
      <w:bodyDiv w:val="1"/>
      <w:marLeft w:val="0"/>
      <w:marRight w:val="0"/>
      <w:marTop w:val="0"/>
      <w:marBottom w:val="0"/>
      <w:divBdr>
        <w:top w:val="none" w:sz="0" w:space="0" w:color="auto"/>
        <w:left w:val="none" w:sz="0" w:space="0" w:color="auto"/>
        <w:bottom w:val="none" w:sz="0" w:space="0" w:color="auto"/>
        <w:right w:val="none" w:sz="0" w:space="0" w:color="auto"/>
      </w:divBdr>
    </w:div>
    <w:div w:id="20412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ino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6277</Characters>
  <Application>Microsoft Office Word</Application>
  <DocSecurity>0</DocSecurity>
  <Lines>52</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 r e s s e m i t t e i l u n g</vt:lpstr>
      <vt:lpstr>P r e s s e m i t t e i l u n g</vt:lpstr>
    </vt:vector>
  </TitlesOfParts>
  <Company>Hewlett-Packard Company</Company>
  <LinksUpToDate>false</LinksUpToDate>
  <CharactersWithSpaces>7259</CharactersWithSpaces>
  <SharedDoc>false</SharedDoc>
  <HLinks>
    <vt:vector size="12" baseType="variant">
      <vt:variant>
        <vt:i4>2949131</vt:i4>
      </vt:variant>
      <vt:variant>
        <vt:i4>3</vt:i4>
      </vt:variant>
      <vt:variant>
        <vt:i4>0</vt:i4>
      </vt:variant>
      <vt:variant>
        <vt:i4>5</vt:i4>
      </vt:variant>
      <vt:variant>
        <vt:lpwstr>mailto:seebode@agentur05.de</vt:lpwstr>
      </vt:variant>
      <vt:variant>
        <vt:lpwstr/>
      </vt:variant>
      <vt:variant>
        <vt:i4>1114189</vt:i4>
      </vt:variant>
      <vt:variant>
        <vt:i4>0</vt:i4>
      </vt:variant>
      <vt:variant>
        <vt:i4>0</vt:i4>
      </vt:variant>
      <vt:variant>
        <vt:i4>5</vt:i4>
      </vt:variant>
      <vt:variant>
        <vt:lpwstr>http://www.weinor.de/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s s e m i t t e i l u n g</dc:title>
  <dc:creator>chpae</dc:creator>
  <cp:lastModifiedBy>Dennis Borries</cp:lastModifiedBy>
  <cp:revision>4</cp:revision>
  <cp:lastPrinted>2017-11-17T14:05:00Z</cp:lastPrinted>
  <dcterms:created xsi:type="dcterms:W3CDTF">2021-01-13T14:01:00Z</dcterms:created>
  <dcterms:modified xsi:type="dcterms:W3CDTF">2025-10-27T12:59:00Z</dcterms:modified>
</cp:coreProperties>
</file>