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1F4A" w14:textId="4B1667B4" w:rsidR="006B5BC1" w:rsidRPr="00950987" w:rsidRDefault="00950987" w:rsidP="00F3257B">
      <w:pPr>
        <w:spacing w:line="360" w:lineRule="auto"/>
        <w:jc w:val="both"/>
        <w:rPr>
          <w:rFonts w:ascii="Arial" w:hAnsi="Arial" w:cs="Arial"/>
          <w:color w:val="000000" w:themeColor="text1"/>
          <w:sz w:val="28"/>
          <w:szCs w:val="28"/>
          <w:lang w:val="nl-NL"/>
        </w:rPr>
      </w:pPr>
      <w:r w:rsidRPr="00950987">
        <w:rPr>
          <w:rFonts w:ascii="Arial" w:hAnsi="Arial" w:cs="Arial"/>
          <w:color w:val="000000" w:themeColor="text1"/>
          <w:sz w:val="28"/>
          <w:szCs w:val="28"/>
          <w:lang w:val="nl-NL"/>
        </w:rPr>
        <w:t>Persbericht</w:t>
      </w:r>
    </w:p>
    <w:p w14:paraId="33E147A7" w14:textId="359540DA" w:rsidR="00535939" w:rsidRPr="00950987" w:rsidRDefault="00132499" w:rsidP="00F3257B">
      <w:pPr>
        <w:spacing w:line="360" w:lineRule="auto"/>
        <w:jc w:val="both"/>
        <w:rPr>
          <w:rFonts w:ascii="Arial" w:hAnsi="Arial" w:cs="Arial"/>
          <w:color w:val="000000" w:themeColor="text1"/>
          <w:szCs w:val="24"/>
          <w:lang w:val="nl-NL"/>
        </w:rPr>
      </w:pPr>
      <w:r w:rsidRPr="00950987">
        <w:rPr>
          <w:rFonts w:ascii="Arial" w:hAnsi="Arial" w:cs="Arial"/>
          <w:color w:val="000000" w:themeColor="text1"/>
          <w:szCs w:val="24"/>
          <w:lang w:val="nl-NL"/>
        </w:rPr>
        <w:t>Januar</w:t>
      </w:r>
      <w:r w:rsidR="00950987" w:rsidRPr="00950987">
        <w:rPr>
          <w:rFonts w:ascii="Arial" w:hAnsi="Arial" w:cs="Arial"/>
          <w:color w:val="000000" w:themeColor="text1"/>
          <w:szCs w:val="24"/>
          <w:lang w:val="nl-NL"/>
        </w:rPr>
        <w:t>i</w:t>
      </w:r>
      <w:r w:rsidR="000574A6" w:rsidRPr="00950987">
        <w:rPr>
          <w:rFonts w:ascii="Arial" w:hAnsi="Arial" w:cs="Arial"/>
          <w:color w:val="000000" w:themeColor="text1"/>
          <w:szCs w:val="24"/>
          <w:lang w:val="nl-NL"/>
        </w:rPr>
        <w:t xml:space="preserve"> </w:t>
      </w:r>
      <w:r w:rsidRPr="00950987">
        <w:rPr>
          <w:rFonts w:ascii="Arial" w:hAnsi="Arial" w:cs="Arial"/>
          <w:color w:val="000000" w:themeColor="text1"/>
          <w:szCs w:val="24"/>
          <w:lang w:val="nl-NL"/>
        </w:rPr>
        <w:t>2021</w:t>
      </w:r>
    </w:p>
    <w:p w14:paraId="401E6D5F" w14:textId="77777777" w:rsidR="00404A85" w:rsidRPr="00950987" w:rsidRDefault="00404A85" w:rsidP="00F3257B">
      <w:pPr>
        <w:spacing w:line="360" w:lineRule="auto"/>
        <w:jc w:val="both"/>
        <w:rPr>
          <w:rFonts w:ascii="Arial" w:hAnsi="Arial" w:cs="Arial"/>
          <w:b/>
          <w:bCs/>
          <w:color w:val="000000" w:themeColor="text1"/>
          <w:sz w:val="22"/>
          <w:szCs w:val="22"/>
          <w:lang w:val="nl-NL"/>
        </w:rPr>
      </w:pPr>
    </w:p>
    <w:p w14:paraId="12A39F7A" w14:textId="117272F3" w:rsidR="00CE1BAE" w:rsidRPr="00950987" w:rsidRDefault="004F7D6E" w:rsidP="00F3257B">
      <w:pPr>
        <w:spacing w:line="360" w:lineRule="auto"/>
        <w:jc w:val="both"/>
        <w:rPr>
          <w:rFonts w:ascii="Arial" w:hAnsi="Arial" w:cs="Arial"/>
          <w:b/>
          <w:bCs/>
          <w:color w:val="000000" w:themeColor="text1"/>
          <w:sz w:val="22"/>
          <w:szCs w:val="22"/>
          <w:lang w:val="nl-NL"/>
        </w:rPr>
      </w:pPr>
      <w:r w:rsidRPr="00950987">
        <w:rPr>
          <w:rFonts w:ascii="Arial" w:hAnsi="Arial" w:cs="Arial"/>
          <w:b/>
          <w:bCs/>
          <w:color w:val="000000" w:themeColor="text1"/>
          <w:sz w:val="22"/>
          <w:szCs w:val="22"/>
          <w:lang w:val="nl-NL"/>
        </w:rPr>
        <w:t xml:space="preserve">Weinor </w:t>
      </w:r>
      <w:r w:rsidR="00950987" w:rsidRPr="00950987">
        <w:rPr>
          <w:rFonts w:ascii="Arial" w:hAnsi="Arial" w:cs="Arial"/>
          <w:b/>
          <w:bCs/>
          <w:color w:val="000000" w:themeColor="text1"/>
          <w:sz w:val="22"/>
          <w:szCs w:val="22"/>
          <w:lang w:val="nl-NL"/>
        </w:rPr>
        <w:t>op de R</w:t>
      </w:r>
      <w:r w:rsidR="00950987">
        <w:rPr>
          <w:rFonts w:ascii="Arial" w:hAnsi="Arial" w:cs="Arial"/>
          <w:b/>
          <w:bCs/>
          <w:color w:val="000000" w:themeColor="text1"/>
          <w:sz w:val="22"/>
          <w:szCs w:val="22"/>
          <w:lang w:val="nl-NL"/>
        </w:rPr>
        <w:t>+T digitaal</w:t>
      </w:r>
    </w:p>
    <w:p w14:paraId="09FBCC23" w14:textId="42DA6200" w:rsidR="00587C0D" w:rsidRPr="00950987" w:rsidRDefault="00950987" w:rsidP="00F3257B">
      <w:pPr>
        <w:spacing w:line="360" w:lineRule="auto"/>
        <w:jc w:val="both"/>
        <w:rPr>
          <w:rFonts w:ascii="Arial" w:hAnsi="Arial" w:cs="Arial"/>
          <w:b/>
          <w:bCs/>
          <w:color w:val="000000" w:themeColor="text1"/>
          <w:sz w:val="32"/>
          <w:szCs w:val="32"/>
          <w:lang w:val="nl-NL"/>
        </w:rPr>
      </w:pPr>
      <w:r w:rsidRPr="00950987">
        <w:rPr>
          <w:rFonts w:ascii="Arial" w:hAnsi="Arial" w:cs="Arial"/>
          <w:b/>
          <w:bCs/>
          <w:color w:val="000000" w:themeColor="text1"/>
          <w:sz w:val="32"/>
          <w:szCs w:val="32"/>
          <w:lang w:val="nl-NL"/>
        </w:rPr>
        <w:t>Nieuwe duurzame doekcollectie</w:t>
      </w:r>
    </w:p>
    <w:p w14:paraId="1F4C6AE7" w14:textId="77777777" w:rsidR="00DA29E8" w:rsidRPr="00950987" w:rsidRDefault="00DA29E8" w:rsidP="00F3257B">
      <w:pPr>
        <w:spacing w:line="360" w:lineRule="auto"/>
        <w:rPr>
          <w:rFonts w:ascii="Arial" w:hAnsi="Arial" w:cs="Arial"/>
          <w:b/>
          <w:bCs/>
          <w:color w:val="000000" w:themeColor="text1"/>
          <w:sz w:val="32"/>
          <w:szCs w:val="32"/>
          <w:lang w:val="nl-NL"/>
        </w:rPr>
      </w:pPr>
    </w:p>
    <w:p w14:paraId="392A11A8" w14:textId="65A1BC67" w:rsidR="009C1F05" w:rsidRPr="00950987" w:rsidRDefault="00950987" w:rsidP="00F3257B">
      <w:pPr>
        <w:spacing w:line="360" w:lineRule="auto"/>
        <w:rPr>
          <w:rFonts w:ascii="Arial" w:hAnsi="Arial" w:cs="Arial"/>
          <w:b/>
          <w:bCs/>
          <w:color w:val="000000" w:themeColor="text1"/>
          <w:sz w:val="22"/>
          <w:szCs w:val="22"/>
          <w:lang w:val="nl-NL"/>
        </w:rPr>
      </w:pPr>
      <w:r w:rsidRPr="00950987">
        <w:rPr>
          <w:rFonts w:ascii="Arial" w:hAnsi="Arial" w:cs="Arial"/>
          <w:b/>
          <w:bCs/>
          <w:color w:val="000000" w:themeColor="text1"/>
          <w:sz w:val="22"/>
          <w:szCs w:val="22"/>
          <w:lang w:val="nl-NL"/>
        </w:rPr>
        <w:t xml:space="preserve">Zon- en weerberschermingsexpert weinor presenteert op de </w:t>
      </w:r>
      <w:r>
        <w:rPr>
          <w:rFonts w:ascii="Arial" w:hAnsi="Arial" w:cs="Arial"/>
          <w:b/>
          <w:bCs/>
          <w:color w:val="000000" w:themeColor="text1"/>
          <w:sz w:val="22"/>
          <w:szCs w:val="22"/>
          <w:lang w:val="nl-NL"/>
        </w:rPr>
        <w:t>R+T digitale vakbeurs van 22 tot 25 februari 2021 o.a. de eerste duurzame zonweringsdoekencollectie modern basics blue. Het bestaat voor 85% gerecycled PET, is samen met Parà Tempotest ontwikkeld en is al genomineerd voor de R+T Innovation Award.</w:t>
      </w:r>
    </w:p>
    <w:p w14:paraId="3A9C7906" w14:textId="77777777" w:rsidR="009C1F05" w:rsidRPr="00950987" w:rsidRDefault="009C1F05" w:rsidP="00F3257B">
      <w:pPr>
        <w:spacing w:line="360" w:lineRule="auto"/>
        <w:rPr>
          <w:rFonts w:ascii="Arial" w:hAnsi="Arial" w:cs="Arial"/>
          <w:b/>
          <w:bCs/>
          <w:color w:val="000000" w:themeColor="text1"/>
          <w:sz w:val="22"/>
          <w:szCs w:val="22"/>
          <w:lang w:val="nl-NL"/>
        </w:rPr>
      </w:pPr>
    </w:p>
    <w:p w14:paraId="1E69A685" w14:textId="0E000C13" w:rsidR="00AD38EB" w:rsidRPr="00950987" w:rsidRDefault="00950987" w:rsidP="00F3257B">
      <w:pPr>
        <w:spacing w:line="360" w:lineRule="auto"/>
        <w:rPr>
          <w:rFonts w:ascii="Arial" w:hAnsi="Arial" w:cs="Arial"/>
          <w:bCs/>
          <w:color w:val="000000" w:themeColor="text1"/>
          <w:sz w:val="22"/>
          <w:szCs w:val="22"/>
          <w:lang w:val="nl-NL"/>
        </w:rPr>
      </w:pPr>
      <w:r w:rsidRPr="00950987">
        <w:rPr>
          <w:rFonts w:ascii="Arial" w:hAnsi="Arial" w:cs="Arial"/>
          <w:bCs/>
          <w:color w:val="000000" w:themeColor="text1"/>
          <w:sz w:val="22"/>
          <w:szCs w:val="22"/>
          <w:lang w:val="nl-NL"/>
        </w:rPr>
        <w:t>De doekcollectie modern basics blue is de cent</w:t>
      </w:r>
      <w:r>
        <w:rPr>
          <w:rFonts w:ascii="Arial" w:hAnsi="Arial" w:cs="Arial"/>
          <w:bCs/>
          <w:color w:val="000000" w:themeColor="text1"/>
          <w:sz w:val="22"/>
          <w:szCs w:val="22"/>
          <w:lang w:val="nl-NL"/>
        </w:rPr>
        <w:t>rale innovatie die weinor op de R+T digitaal aan een vakpubliek uit de hele wereld presenteert. Het bestaat uit Tempotest Starlight Blue, een zonwerende stof van Parà Tempotest die gecertificeerd is volgens de Global Recycled Standard (GRS). Het grote pluspunt: in vergelijking met conventionele polyester zonweringdoeken heeft de modern basics blue een aanzienlijk betere milieubalans wat betreft energieverbruik, CO2-uitstoot en waterverbruik. 16 aantrekkelijke dessins in eigentijdse kleuren maken de hoogwaardige doeken tot e</w:t>
      </w:r>
      <w:r w:rsidR="00A34F03">
        <w:rPr>
          <w:rFonts w:ascii="Arial" w:hAnsi="Arial" w:cs="Arial"/>
          <w:bCs/>
          <w:color w:val="000000" w:themeColor="text1"/>
          <w:sz w:val="22"/>
          <w:szCs w:val="22"/>
          <w:lang w:val="nl-NL"/>
        </w:rPr>
        <w:t>en modern accessoire voor het populaire buitenleven. Met de nieuwe collectie doeken heeft weinor ook de R+T Innovation Award aangevraagd, die tij</w:t>
      </w:r>
      <w:r w:rsidR="00CD39EA">
        <w:rPr>
          <w:rFonts w:ascii="Arial" w:hAnsi="Arial" w:cs="Arial"/>
          <w:bCs/>
          <w:color w:val="000000" w:themeColor="text1"/>
          <w:sz w:val="22"/>
          <w:szCs w:val="22"/>
          <w:lang w:val="nl-NL"/>
        </w:rPr>
        <w:t>d</w:t>
      </w:r>
      <w:r w:rsidR="00A34F03">
        <w:rPr>
          <w:rFonts w:ascii="Arial" w:hAnsi="Arial" w:cs="Arial"/>
          <w:bCs/>
          <w:color w:val="000000" w:themeColor="text1"/>
          <w:sz w:val="22"/>
          <w:szCs w:val="22"/>
          <w:lang w:val="nl-NL"/>
        </w:rPr>
        <w:t>ens de beurs wordt uitgereikt – met succes, want deze is genomineerd voor de eindbeoordeling op 22 februari 2021.</w:t>
      </w:r>
    </w:p>
    <w:p w14:paraId="0674DEAA" w14:textId="4C8ECBBE" w:rsidR="00BE0DE7" w:rsidRPr="00950987" w:rsidRDefault="00BE0DE7" w:rsidP="00F3257B">
      <w:pPr>
        <w:spacing w:line="360" w:lineRule="auto"/>
        <w:rPr>
          <w:rFonts w:ascii="Arial" w:hAnsi="Arial" w:cs="Arial"/>
          <w:bCs/>
          <w:color w:val="000000" w:themeColor="text1"/>
          <w:sz w:val="22"/>
          <w:szCs w:val="22"/>
          <w:lang w:val="nl-NL"/>
        </w:rPr>
      </w:pPr>
    </w:p>
    <w:p w14:paraId="08E2F00D" w14:textId="1182C05D" w:rsidR="00956541" w:rsidRPr="00A34F03" w:rsidRDefault="00A34F03" w:rsidP="00F3257B">
      <w:pPr>
        <w:spacing w:line="360" w:lineRule="auto"/>
        <w:rPr>
          <w:rFonts w:ascii="Arial" w:hAnsi="Arial" w:cs="Arial"/>
          <w:b/>
          <w:bCs/>
          <w:color w:val="000000" w:themeColor="text1"/>
          <w:sz w:val="22"/>
          <w:szCs w:val="22"/>
          <w:lang w:val="nl-NL"/>
        </w:rPr>
      </w:pPr>
      <w:r>
        <w:rPr>
          <w:rFonts w:ascii="Arial" w:hAnsi="Arial" w:cs="Arial"/>
          <w:b/>
          <w:bCs/>
          <w:color w:val="000000" w:themeColor="text1"/>
          <w:sz w:val="22"/>
          <w:szCs w:val="22"/>
          <w:lang w:val="nl-NL"/>
        </w:rPr>
        <w:t>Gesprek</w:t>
      </w:r>
      <w:r w:rsidRPr="00A34F03">
        <w:rPr>
          <w:rFonts w:ascii="Arial" w:hAnsi="Arial" w:cs="Arial"/>
          <w:b/>
          <w:bCs/>
          <w:color w:val="000000" w:themeColor="text1"/>
          <w:sz w:val="22"/>
          <w:szCs w:val="22"/>
          <w:lang w:val="nl-NL"/>
        </w:rPr>
        <w:t xml:space="preserve"> met het weinor verkoopmanagementteam</w:t>
      </w:r>
    </w:p>
    <w:p w14:paraId="1D2B0367" w14:textId="4C0E659B" w:rsidR="00BE0DE7" w:rsidRPr="00A34F03" w:rsidRDefault="00A34F03" w:rsidP="00F3257B">
      <w:pPr>
        <w:spacing w:line="360" w:lineRule="auto"/>
        <w:rPr>
          <w:rFonts w:ascii="Arial" w:hAnsi="Arial" w:cs="Arial"/>
          <w:bCs/>
          <w:color w:val="000000" w:themeColor="text1"/>
          <w:sz w:val="22"/>
          <w:szCs w:val="22"/>
          <w:lang w:val="nl-NL"/>
        </w:rPr>
      </w:pPr>
      <w:r w:rsidRPr="00A34F03">
        <w:rPr>
          <w:rFonts w:ascii="Arial" w:hAnsi="Arial" w:cs="Arial"/>
          <w:bCs/>
          <w:color w:val="000000" w:themeColor="text1"/>
          <w:sz w:val="22"/>
          <w:szCs w:val="22"/>
          <w:lang w:val="nl-NL"/>
        </w:rPr>
        <w:t xml:space="preserve">Daarnaast zal weinor andere interessante innovaties aan het vakpubliek laten zien. </w:t>
      </w:r>
      <w:r>
        <w:rPr>
          <w:rFonts w:ascii="Arial" w:hAnsi="Arial" w:cs="Arial"/>
          <w:bCs/>
          <w:color w:val="000000" w:themeColor="text1"/>
          <w:sz w:val="22"/>
          <w:szCs w:val="22"/>
          <w:lang w:val="nl-NL"/>
        </w:rPr>
        <w:t xml:space="preserve">Zo is er het glazen terrasdak Terrazza Sempra en de pergolazonwering Plaza Viva, die nu met de VertiTex II verticale zonwering kan worden uitgerust. Bovendien kunnen de bezoekers zich verheugen op een </w:t>
      </w:r>
      <w:r w:rsidR="00CD39EA">
        <w:rPr>
          <w:rFonts w:ascii="Arial" w:hAnsi="Arial" w:cs="Arial"/>
          <w:bCs/>
          <w:color w:val="000000" w:themeColor="text1"/>
          <w:sz w:val="22"/>
          <w:szCs w:val="22"/>
          <w:lang w:val="nl-NL"/>
        </w:rPr>
        <w:t>toespraak</w:t>
      </w:r>
      <w:r>
        <w:rPr>
          <w:rFonts w:ascii="Arial" w:hAnsi="Arial" w:cs="Arial"/>
          <w:bCs/>
          <w:color w:val="000000" w:themeColor="text1"/>
          <w:sz w:val="22"/>
          <w:szCs w:val="22"/>
          <w:lang w:val="nl-NL"/>
        </w:rPr>
        <w:t xml:space="preserve"> op de ochtend van de eerste beursdag, die weinor in het kader van R+T zal uitzenden. Hier horen de kijkers het nieuws uit de eerste hand over het bedrijf en zijn producten. weinor-directeur Thilo Weiermann kijkt uit naar het evenement, net als vele ander</w:t>
      </w:r>
      <w:r w:rsidR="00CD39EA">
        <w:rPr>
          <w:rFonts w:ascii="Arial" w:hAnsi="Arial" w:cs="Arial"/>
          <w:bCs/>
          <w:color w:val="000000" w:themeColor="text1"/>
          <w:sz w:val="22"/>
          <w:szCs w:val="22"/>
          <w:lang w:val="nl-NL"/>
        </w:rPr>
        <w:t>e</w:t>
      </w:r>
      <w:r>
        <w:rPr>
          <w:rFonts w:ascii="Arial" w:hAnsi="Arial" w:cs="Arial"/>
          <w:bCs/>
          <w:color w:val="000000" w:themeColor="text1"/>
          <w:sz w:val="22"/>
          <w:szCs w:val="22"/>
          <w:lang w:val="nl-NL"/>
        </w:rPr>
        <w:t xml:space="preserve"> weinor-medewerkers: “ik ben benieuwd hoe onze vakhandelaren het nieuwe beursformat zullen ontvangen. We zullen hen zeker aantrekkelijke mogelijkheden bieden voor een professionele en persoonlijke uitwisseling, bijvoorbeeld door middel van chats met ons verkoopteam tijdens de hele beurs”.</w:t>
      </w:r>
    </w:p>
    <w:p w14:paraId="4B7A96D3" w14:textId="38F90B3F" w:rsidR="00BE0DE7" w:rsidRPr="00A34F03" w:rsidRDefault="00BE0DE7" w:rsidP="00F3257B">
      <w:pPr>
        <w:spacing w:line="360" w:lineRule="auto"/>
        <w:rPr>
          <w:rFonts w:ascii="Arial" w:hAnsi="Arial" w:cs="Arial"/>
          <w:bCs/>
          <w:color w:val="000000" w:themeColor="text1"/>
          <w:sz w:val="22"/>
          <w:szCs w:val="22"/>
          <w:lang w:val="nl-NL"/>
        </w:rPr>
      </w:pPr>
    </w:p>
    <w:p w14:paraId="32F663F6" w14:textId="77777777" w:rsidR="00A34F03" w:rsidRDefault="00A34F03" w:rsidP="00A34F03">
      <w:pPr>
        <w:spacing w:line="360" w:lineRule="auto"/>
        <w:rPr>
          <w:rFonts w:ascii="Arial" w:hAnsi="Arial" w:cs="Arial"/>
          <w:b/>
          <w:sz w:val="22"/>
          <w:szCs w:val="22"/>
        </w:rPr>
      </w:pPr>
    </w:p>
    <w:p w14:paraId="5A24C9DE" w14:textId="2D5F1005" w:rsidR="00A34F03" w:rsidRPr="00A34F03" w:rsidRDefault="00A34F03" w:rsidP="00A34F03">
      <w:pPr>
        <w:spacing w:line="360" w:lineRule="auto"/>
        <w:rPr>
          <w:rFonts w:ascii="Arial" w:hAnsi="Arial" w:cs="Arial"/>
          <w:b/>
          <w:color w:val="000000" w:themeColor="text1"/>
          <w:sz w:val="22"/>
          <w:szCs w:val="22"/>
          <w:lang w:val="nl-NL"/>
        </w:rPr>
      </w:pPr>
      <w:r w:rsidRPr="00A34F03">
        <w:rPr>
          <w:rFonts w:ascii="Arial" w:hAnsi="Arial"/>
          <w:b/>
          <w:color w:val="000000" w:themeColor="text1"/>
          <w:sz w:val="22"/>
          <w:lang w:val="nl-NL"/>
        </w:rPr>
        <w:t>Contactpersoon:</w:t>
      </w:r>
    </w:p>
    <w:p w14:paraId="24BF1A17" w14:textId="314338D0" w:rsidR="00A34F03" w:rsidRPr="00A34F03" w:rsidRDefault="00A34F03" w:rsidP="00A34F03">
      <w:pPr>
        <w:spacing w:line="360" w:lineRule="auto"/>
        <w:rPr>
          <w:rFonts w:ascii="Arial" w:hAnsi="Arial" w:cs="Arial"/>
          <w:color w:val="000000" w:themeColor="text1"/>
          <w:sz w:val="22"/>
          <w:szCs w:val="22"/>
          <w:lang w:val="nl-NL"/>
        </w:rPr>
      </w:pPr>
      <w:r w:rsidRPr="00A34F03">
        <w:rPr>
          <w:rFonts w:ascii="Arial" w:hAnsi="Arial"/>
          <w:color w:val="000000" w:themeColor="text1"/>
          <w:sz w:val="22"/>
          <w:lang w:val="nl-NL"/>
        </w:rPr>
        <w:t>Janine Buwalda</w:t>
      </w:r>
    </w:p>
    <w:p w14:paraId="38D20D23" w14:textId="3165AD88" w:rsidR="00A34F03" w:rsidRPr="00A34F03" w:rsidRDefault="00A34F03" w:rsidP="00A34F03">
      <w:pPr>
        <w:spacing w:line="360" w:lineRule="auto"/>
        <w:rPr>
          <w:rFonts w:ascii="Arial" w:hAnsi="Arial" w:cs="Arial"/>
          <w:color w:val="000000" w:themeColor="text1"/>
          <w:sz w:val="22"/>
          <w:szCs w:val="22"/>
          <w:lang w:val="nl-NL"/>
        </w:rPr>
      </w:pPr>
      <w:r w:rsidRPr="00A34F03">
        <w:rPr>
          <w:rFonts w:ascii="Arial" w:hAnsi="Arial"/>
          <w:color w:val="000000" w:themeColor="text1"/>
          <w:sz w:val="22"/>
          <w:lang w:val="nl-NL"/>
        </w:rPr>
        <w:t>weinor B.V.</w:t>
      </w:r>
      <w:r w:rsidRPr="00A34F03">
        <w:rPr>
          <w:rFonts w:ascii="Arial" w:hAnsi="Arial"/>
          <w:b/>
          <w:color w:val="000000" w:themeColor="text1"/>
          <w:sz w:val="22"/>
          <w:lang w:val="nl-NL"/>
        </w:rPr>
        <w:t xml:space="preserve"> || </w:t>
      </w:r>
      <w:r w:rsidRPr="00A34F03">
        <w:rPr>
          <w:rFonts w:ascii="Arial" w:hAnsi="Arial"/>
          <w:color w:val="000000" w:themeColor="text1"/>
          <w:sz w:val="22"/>
          <w:lang w:val="nl-NL"/>
        </w:rPr>
        <w:t xml:space="preserve">Zuiderzeelaan 17 </w:t>
      </w:r>
      <w:r w:rsidRPr="00A34F03">
        <w:rPr>
          <w:rFonts w:ascii="Arial" w:hAnsi="Arial"/>
          <w:b/>
          <w:color w:val="000000" w:themeColor="text1"/>
          <w:sz w:val="22"/>
          <w:lang w:val="nl-NL"/>
        </w:rPr>
        <w:t>||</w:t>
      </w:r>
      <w:r w:rsidRPr="00A34F03">
        <w:rPr>
          <w:rFonts w:ascii="Arial" w:hAnsi="Arial"/>
          <w:color w:val="000000" w:themeColor="text1"/>
          <w:sz w:val="22"/>
          <w:lang w:val="nl-NL"/>
        </w:rPr>
        <w:t xml:space="preserve"> 8017 JV  Zwolle</w:t>
      </w:r>
    </w:p>
    <w:p w14:paraId="6D4EBEAB" w14:textId="77777777" w:rsidR="00A34F03" w:rsidRPr="00A34F03" w:rsidRDefault="00A34F03" w:rsidP="00A34F03">
      <w:pPr>
        <w:spacing w:line="360" w:lineRule="auto"/>
        <w:rPr>
          <w:rFonts w:ascii="Arial" w:hAnsi="Arial"/>
          <w:color w:val="000000" w:themeColor="text1"/>
          <w:sz w:val="22"/>
          <w:lang w:val="nl-NL"/>
        </w:rPr>
      </w:pPr>
      <w:r w:rsidRPr="00A34F03">
        <w:rPr>
          <w:rFonts w:ascii="Arial" w:hAnsi="Arial"/>
          <w:color w:val="000000" w:themeColor="text1"/>
          <w:sz w:val="22"/>
          <w:lang w:val="nl-NL"/>
        </w:rPr>
        <w:t xml:space="preserve">Mail: jbuwalda@weinor.de </w:t>
      </w:r>
      <w:r w:rsidRPr="00A34F03">
        <w:rPr>
          <w:rFonts w:ascii="Arial" w:hAnsi="Arial"/>
          <w:b/>
          <w:color w:val="000000" w:themeColor="text1"/>
          <w:sz w:val="22"/>
          <w:lang w:val="nl-NL"/>
        </w:rPr>
        <w:t xml:space="preserve">|| </w:t>
      </w:r>
      <w:r w:rsidRPr="00A34F03">
        <w:rPr>
          <w:rFonts w:ascii="Arial" w:hAnsi="Arial"/>
          <w:color w:val="000000" w:themeColor="text1"/>
          <w:sz w:val="22"/>
          <w:lang w:val="nl-NL"/>
        </w:rPr>
        <w:t>www.weinor.nl || www.weinor.be ||</w:t>
      </w:r>
    </w:p>
    <w:p w14:paraId="00F5A6DA" w14:textId="77777777" w:rsidR="00A34F03" w:rsidRPr="000E2FC6" w:rsidRDefault="00A34F03" w:rsidP="00A34F03">
      <w:pPr>
        <w:spacing w:line="360" w:lineRule="auto"/>
        <w:rPr>
          <w:rFonts w:ascii="Arial" w:hAnsi="Arial" w:cs="Arial"/>
          <w:color w:val="000000" w:themeColor="text1"/>
          <w:sz w:val="22"/>
          <w:szCs w:val="22"/>
        </w:rPr>
      </w:pPr>
      <w:r>
        <w:rPr>
          <w:rFonts w:ascii="Arial" w:hAnsi="Arial"/>
          <w:color w:val="000000" w:themeColor="text1"/>
          <w:sz w:val="22"/>
        </w:rPr>
        <w:t>Tel.: 0800-0934667</w:t>
      </w:r>
    </w:p>
    <w:p w14:paraId="1C65C06D" w14:textId="6AC9C250" w:rsidR="00E701E6" w:rsidRPr="00A34F03" w:rsidRDefault="00E701E6" w:rsidP="00F3257B">
      <w:pPr>
        <w:rPr>
          <w:rFonts w:ascii="Arial" w:hAnsi="Arial" w:cs="Arial"/>
          <w:b/>
          <w:color w:val="000000" w:themeColor="text1"/>
          <w:sz w:val="22"/>
          <w:szCs w:val="22"/>
          <w:u w:val="single"/>
          <w:lang w:val="nl-NL"/>
        </w:rPr>
      </w:pPr>
    </w:p>
    <w:p w14:paraId="71FCA863" w14:textId="42E84CBE" w:rsidR="00E701E6" w:rsidRPr="00A34F03" w:rsidRDefault="00A34F03" w:rsidP="00F3257B">
      <w:pPr>
        <w:spacing w:line="360" w:lineRule="auto"/>
        <w:rPr>
          <w:rFonts w:ascii="Arial" w:hAnsi="Arial" w:cs="Arial"/>
          <w:b/>
          <w:color w:val="000000" w:themeColor="text1"/>
          <w:sz w:val="22"/>
          <w:szCs w:val="22"/>
          <w:u w:val="single"/>
          <w:lang w:val="nl-NL"/>
        </w:rPr>
      </w:pPr>
      <w:r>
        <w:rPr>
          <w:rFonts w:ascii="Arial" w:hAnsi="Arial" w:cs="Arial"/>
          <w:b/>
          <w:color w:val="000000" w:themeColor="text1"/>
          <w:sz w:val="22"/>
          <w:szCs w:val="22"/>
          <w:u w:val="single"/>
          <w:lang w:val="nl-NL"/>
        </w:rPr>
        <w:t>Beeldmateriaal</w:t>
      </w:r>
      <w:r w:rsidR="00E701E6" w:rsidRPr="00A34F03">
        <w:rPr>
          <w:rFonts w:ascii="Arial" w:hAnsi="Arial" w:cs="Arial"/>
          <w:b/>
          <w:color w:val="000000" w:themeColor="text1"/>
          <w:sz w:val="22"/>
          <w:szCs w:val="22"/>
          <w:u w:val="single"/>
          <w:lang w:val="nl-NL"/>
        </w:rPr>
        <w:t>:</w:t>
      </w:r>
    </w:p>
    <w:p w14:paraId="53CBDE85" w14:textId="05A28DCE" w:rsidR="00E701E6" w:rsidRDefault="00E701E6" w:rsidP="00F3257B">
      <w:pPr>
        <w:spacing w:line="360" w:lineRule="auto"/>
        <w:rPr>
          <w:rFonts w:ascii="Arial" w:hAnsi="Arial" w:cs="Arial"/>
          <w:color w:val="000000" w:themeColor="text1"/>
          <w:sz w:val="22"/>
          <w:szCs w:val="22"/>
        </w:rPr>
      </w:pPr>
    </w:p>
    <w:p w14:paraId="7B04E3C2" w14:textId="08E03082" w:rsidR="00E40274" w:rsidRPr="00CE1BAE" w:rsidRDefault="00542ACB" w:rsidP="00F3257B">
      <w:pPr>
        <w:spacing w:line="360" w:lineRule="auto"/>
        <w:rPr>
          <w:rFonts w:ascii="Arial" w:hAnsi="Arial" w:cs="Arial"/>
          <w:color w:val="000000" w:themeColor="text1"/>
          <w:sz w:val="22"/>
          <w:szCs w:val="22"/>
        </w:rPr>
      </w:pPr>
      <w:r w:rsidRPr="00542ACB">
        <w:rPr>
          <w:rFonts w:ascii="Arial" w:hAnsi="Arial" w:cs="Arial"/>
          <w:noProof/>
          <w:color w:val="000000" w:themeColor="text1"/>
          <w:sz w:val="22"/>
          <w:szCs w:val="22"/>
        </w:rPr>
        <w:drawing>
          <wp:inline distT="0" distB="0" distL="0" distR="0" wp14:anchorId="6BC43225" wp14:editId="3FE4A58B">
            <wp:extent cx="1293779" cy="1362060"/>
            <wp:effectExtent l="0" t="0" r="1905" b="0"/>
            <wp:docPr id="7" name="Grafik 7" descr="K:\Marketing\Allgemein\Public-Relations\PR 2021\Fachpresse\Messevorbericht R+T digital\R+T Innovationpreis 2021_Nomini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Marketing\Allgemein\Public-Relations\PR 2021\Fachpresse\Messevorbericht R+T digital\R+T Innovationpreis 2021_Nominie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878" cy="1405328"/>
                    </a:xfrm>
                    <a:prstGeom prst="rect">
                      <a:avLst/>
                    </a:prstGeom>
                    <a:noFill/>
                    <a:ln>
                      <a:noFill/>
                    </a:ln>
                  </pic:spPr>
                </pic:pic>
              </a:graphicData>
            </a:graphic>
          </wp:inline>
        </w:drawing>
      </w:r>
    </w:p>
    <w:p w14:paraId="4F247DBD" w14:textId="05EAF548" w:rsidR="00E701E6" w:rsidRPr="00CD39EA" w:rsidRDefault="00A34F03" w:rsidP="00F3257B">
      <w:pPr>
        <w:spacing w:line="360" w:lineRule="auto"/>
        <w:rPr>
          <w:rFonts w:ascii="Arial" w:hAnsi="Arial" w:cs="Arial"/>
          <w:color w:val="000000" w:themeColor="text1"/>
          <w:sz w:val="22"/>
          <w:szCs w:val="22"/>
          <w:lang w:val="nl-NL"/>
        </w:rPr>
      </w:pPr>
      <w:r w:rsidRPr="00CD39EA">
        <w:rPr>
          <w:rFonts w:ascii="Arial" w:hAnsi="Arial" w:cs="Arial"/>
          <w:b/>
          <w:bCs/>
          <w:color w:val="000000" w:themeColor="text1"/>
          <w:sz w:val="22"/>
          <w:szCs w:val="22"/>
          <w:lang w:val="nl-NL"/>
        </w:rPr>
        <w:t>Foto</w:t>
      </w:r>
      <w:r w:rsidR="00E701E6" w:rsidRPr="00CD39EA">
        <w:rPr>
          <w:rFonts w:ascii="Arial" w:hAnsi="Arial" w:cs="Arial"/>
          <w:b/>
          <w:bCs/>
          <w:color w:val="000000" w:themeColor="text1"/>
          <w:sz w:val="22"/>
          <w:szCs w:val="22"/>
          <w:lang w:val="nl-NL"/>
        </w:rPr>
        <w:t xml:space="preserve"> </w:t>
      </w:r>
      <w:r w:rsidR="00672BBB">
        <w:rPr>
          <w:rFonts w:ascii="Arial" w:hAnsi="Arial" w:cs="Arial"/>
          <w:b/>
          <w:bCs/>
          <w:color w:val="000000" w:themeColor="text1"/>
          <w:sz w:val="22"/>
          <w:szCs w:val="22"/>
          <w:lang w:val="nl-NL"/>
        </w:rPr>
        <w:t>1</w:t>
      </w:r>
      <w:r w:rsidR="00E701E6" w:rsidRPr="00CD39EA">
        <w:rPr>
          <w:rFonts w:ascii="Arial" w:hAnsi="Arial" w:cs="Arial"/>
          <w:b/>
          <w:bCs/>
          <w:color w:val="000000" w:themeColor="text1"/>
          <w:sz w:val="22"/>
          <w:szCs w:val="22"/>
          <w:lang w:val="nl-NL"/>
        </w:rPr>
        <w:t xml:space="preserve">: </w:t>
      </w:r>
    </w:p>
    <w:p w14:paraId="76691339" w14:textId="499C589B" w:rsidR="004D696E" w:rsidRPr="00CD39EA" w:rsidRDefault="00CD39EA" w:rsidP="00F3257B">
      <w:pPr>
        <w:spacing w:line="360" w:lineRule="auto"/>
        <w:rPr>
          <w:rFonts w:ascii="Arial" w:hAnsi="Arial" w:cs="Arial"/>
          <w:color w:val="000000" w:themeColor="text1"/>
          <w:sz w:val="22"/>
          <w:szCs w:val="22"/>
          <w:lang w:val="nl-NL"/>
        </w:rPr>
      </w:pPr>
      <w:r w:rsidRPr="00CD39EA">
        <w:rPr>
          <w:rFonts w:ascii="Arial" w:hAnsi="Arial" w:cs="Arial"/>
          <w:color w:val="000000" w:themeColor="text1"/>
          <w:sz w:val="22"/>
          <w:szCs w:val="22"/>
          <w:lang w:val="nl-NL"/>
        </w:rPr>
        <w:t xml:space="preserve">Modern basics blue werd genomineerd voor de </w:t>
      </w:r>
      <w:r>
        <w:rPr>
          <w:rFonts w:ascii="Arial" w:hAnsi="Arial" w:cs="Arial"/>
          <w:color w:val="000000" w:themeColor="text1"/>
          <w:sz w:val="22"/>
          <w:szCs w:val="22"/>
          <w:lang w:val="nl-NL"/>
        </w:rPr>
        <w:t>R+T Innovation Award.</w:t>
      </w:r>
    </w:p>
    <w:p w14:paraId="38741F6A" w14:textId="77777777" w:rsidR="004D696E" w:rsidRPr="00CD39EA" w:rsidRDefault="004D696E" w:rsidP="00F3257B">
      <w:pPr>
        <w:spacing w:line="360" w:lineRule="auto"/>
        <w:rPr>
          <w:rFonts w:ascii="Arial" w:hAnsi="Arial" w:cs="Arial"/>
          <w:color w:val="000000" w:themeColor="text1"/>
          <w:sz w:val="22"/>
          <w:szCs w:val="22"/>
          <w:lang w:val="nl-NL"/>
        </w:rPr>
      </w:pPr>
    </w:p>
    <w:p w14:paraId="698F9AC4" w14:textId="1F6B333B" w:rsidR="006B5BC1" w:rsidRPr="00587C0D" w:rsidRDefault="00B50D5E" w:rsidP="00F3257B">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Foto: Messe Stuttgart</w:t>
      </w:r>
    </w:p>
    <w:sectPr w:rsidR="006B5BC1" w:rsidRPr="00587C0D" w:rsidSect="00F3257B">
      <w:headerReference w:type="default" r:id="rId8"/>
      <w:pgSz w:w="11906" w:h="16838"/>
      <w:pgMar w:top="3119" w:right="1274" w:bottom="73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DFAB" w14:textId="77777777" w:rsidR="00C76F9E" w:rsidRDefault="00C76F9E" w:rsidP="006B5BC1">
      <w:r>
        <w:separator/>
      </w:r>
    </w:p>
  </w:endnote>
  <w:endnote w:type="continuationSeparator" w:id="0">
    <w:p w14:paraId="7418305C" w14:textId="77777777" w:rsidR="00C76F9E" w:rsidRDefault="00C76F9E" w:rsidP="006B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Neue LT W1G Book">
    <w:altName w:val="Frutiger Neue LT W1G Book"/>
    <w:panose1 w:val="00000000000000000000"/>
    <w:charset w:val="00"/>
    <w:family w:val="swiss"/>
    <w:notTrueType/>
    <w:pitch w:val="variable"/>
    <w:sig w:usb0="00000001" w:usb1="5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8E0A" w14:textId="77777777" w:rsidR="00C76F9E" w:rsidRDefault="00C76F9E" w:rsidP="006B5BC1">
      <w:r>
        <w:separator/>
      </w:r>
    </w:p>
  </w:footnote>
  <w:footnote w:type="continuationSeparator" w:id="0">
    <w:p w14:paraId="1D67517F" w14:textId="77777777" w:rsidR="00C76F9E" w:rsidRDefault="00C76F9E" w:rsidP="006B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B99B" w14:textId="4B0AE175" w:rsidR="006B5BC1" w:rsidRDefault="00552165">
    <w:pPr>
      <w:pStyle w:val="Kopfzeile"/>
    </w:pPr>
    <w:r>
      <w:rPr>
        <w:noProof/>
      </w:rPr>
      <w:drawing>
        <wp:inline distT="0" distB="0" distL="0" distR="0" wp14:anchorId="7B7833CC" wp14:editId="407BCA4C">
          <wp:extent cx="982708" cy="125730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inorLogo_A4_Mitte_NL_4c_ZW_1803.jpg"/>
                  <pic:cNvPicPr/>
                </pic:nvPicPr>
                <pic:blipFill>
                  <a:blip r:embed="rId1">
                    <a:extLst>
                      <a:ext uri="{28A0092B-C50C-407E-A947-70E740481C1C}">
                        <a14:useLocalDpi xmlns:a14="http://schemas.microsoft.com/office/drawing/2010/main" val="0"/>
                      </a:ext>
                    </a:extLst>
                  </a:blip>
                  <a:stretch>
                    <a:fillRect/>
                  </a:stretch>
                </pic:blipFill>
                <pic:spPr>
                  <a:xfrm>
                    <a:off x="0" y="0"/>
                    <a:ext cx="985243" cy="1260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48FEF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785983"/>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9F6018"/>
    <w:multiLevelType w:val="hybridMultilevel"/>
    <w:tmpl w:val="1DF23DD0"/>
    <w:lvl w:ilvl="0" w:tplc="07AA5D2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6013B"/>
    <w:multiLevelType w:val="hybridMultilevel"/>
    <w:tmpl w:val="893EA8F0"/>
    <w:lvl w:ilvl="0" w:tplc="55120B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7D3C3F"/>
    <w:multiLevelType w:val="hybridMultilevel"/>
    <w:tmpl w:val="173A92B0"/>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5" w15:restartNumberingAfterBreak="0">
    <w:nsid w:val="36E41A2C"/>
    <w:multiLevelType w:val="hybridMultilevel"/>
    <w:tmpl w:val="8F040BAA"/>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6" w15:restartNumberingAfterBreak="0">
    <w:nsid w:val="423704ED"/>
    <w:multiLevelType w:val="hybridMultilevel"/>
    <w:tmpl w:val="5188349C"/>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7" w15:restartNumberingAfterBreak="0">
    <w:nsid w:val="42DA6F97"/>
    <w:multiLevelType w:val="hybridMultilevel"/>
    <w:tmpl w:val="6ADE31C6"/>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8" w15:restartNumberingAfterBreak="0">
    <w:nsid w:val="4AA25BB3"/>
    <w:multiLevelType w:val="hybridMultilevel"/>
    <w:tmpl w:val="D7243D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21248C"/>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5C4689"/>
    <w:multiLevelType w:val="hybridMultilevel"/>
    <w:tmpl w:val="53D0E7D4"/>
    <w:lvl w:ilvl="0" w:tplc="9454D4A0">
      <w:start w:val="10"/>
      <w:numFmt w:val="bullet"/>
      <w:lvlText w:val="-"/>
      <w:lvlJc w:val="left"/>
      <w:pPr>
        <w:ind w:left="1490" w:hanging="360"/>
      </w:pPr>
      <w:rPr>
        <w:rFonts w:ascii="Calibri" w:eastAsia="Calibri" w:hAnsi="Calibri" w:cs="Calibri" w:hint="default"/>
      </w:rPr>
    </w:lvl>
    <w:lvl w:ilvl="1" w:tplc="04070003">
      <w:start w:val="1"/>
      <w:numFmt w:val="bullet"/>
      <w:lvlText w:val="o"/>
      <w:lvlJc w:val="left"/>
      <w:pPr>
        <w:ind w:left="2210" w:hanging="360"/>
      </w:pPr>
      <w:rPr>
        <w:rFonts w:ascii="Courier New" w:hAnsi="Courier New" w:cs="Courier New" w:hint="default"/>
      </w:rPr>
    </w:lvl>
    <w:lvl w:ilvl="2" w:tplc="04070005">
      <w:start w:val="1"/>
      <w:numFmt w:val="bullet"/>
      <w:lvlText w:val=""/>
      <w:lvlJc w:val="left"/>
      <w:pPr>
        <w:ind w:left="2930" w:hanging="360"/>
      </w:pPr>
      <w:rPr>
        <w:rFonts w:ascii="Wingdings" w:hAnsi="Wingdings" w:hint="default"/>
      </w:rPr>
    </w:lvl>
    <w:lvl w:ilvl="3" w:tplc="04070001">
      <w:start w:val="1"/>
      <w:numFmt w:val="bullet"/>
      <w:lvlText w:val=""/>
      <w:lvlJc w:val="left"/>
      <w:pPr>
        <w:ind w:left="3650" w:hanging="360"/>
      </w:pPr>
      <w:rPr>
        <w:rFonts w:ascii="Symbol" w:hAnsi="Symbol" w:hint="default"/>
      </w:rPr>
    </w:lvl>
    <w:lvl w:ilvl="4" w:tplc="04070003">
      <w:start w:val="1"/>
      <w:numFmt w:val="bullet"/>
      <w:lvlText w:val="o"/>
      <w:lvlJc w:val="left"/>
      <w:pPr>
        <w:ind w:left="4370" w:hanging="360"/>
      </w:pPr>
      <w:rPr>
        <w:rFonts w:ascii="Courier New" w:hAnsi="Courier New" w:cs="Courier New" w:hint="default"/>
      </w:rPr>
    </w:lvl>
    <w:lvl w:ilvl="5" w:tplc="04070005">
      <w:start w:val="1"/>
      <w:numFmt w:val="bullet"/>
      <w:lvlText w:val=""/>
      <w:lvlJc w:val="left"/>
      <w:pPr>
        <w:ind w:left="5090" w:hanging="360"/>
      </w:pPr>
      <w:rPr>
        <w:rFonts w:ascii="Wingdings" w:hAnsi="Wingdings" w:hint="default"/>
      </w:rPr>
    </w:lvl>
    <w:lvl w:ilvl="6" w:tplc="04070001">
      <w:start w:val="1"/>
      <w:numFmt w:val="bullet"/>
      <w:lvlText w:val=""/>
      <w:lvlJc w:val="left"/>
      <w:pPr>
        <w:ind w:left="5810" w:hanging="360"/>
      </w:pPr>
      <w:rPr>
        <w:rFonts w:ascii="Symbol" w:hAnsi="Symbol" w:hint="default"/>
      </w:rPr>
    </w:lvl>
    <w:lvl w:ilvl="7" w:tplc="04070003">
      <w:start w:val="1"/>
      <w:numFmt w:val="bullet"/>
      <w:lvlText w:val="o"/>
      <w:lvlJc w:val="left"/>
      <w:pPr>
        <w:ind w:left="6530" w:hanging="360"/>
      </w:pPr>
      <w:rPr>
        <w:rFonts w:ascii="Courier New" w:hAnsi="Courier New" w:cs="Courier New" w:hint="default"/>
      </w:rPr>
    </w:lvl>
    <w:lvl w:ilvl="8" w:tplc="04070005">
      <w:start w:val="1"/>
      <w:numFmt w:val="bullet"/>
      <w:lvlText w:val=""/>
      <w:lvlJc w:val="left"/>
      <w:pPr>
        <w:ind w:left="7250" w:hanging="360"/>
      </w:pPr>
      <w:rPr>
        <w:rFonts w:ascii="Wingdings" w:hAnsi="Wingdings" w:hint="default"/>
      </w:rPr>
    </w:lvl>
  </w:abstractNum>
  <w:abstractNum w:abstractNumId="11" w15:restartNumberingAfterBreak="0">
    <w:nsid w:val="622D1581"/>
    <w:multiLevelType w:val="hybridMultilevel"/>
    <w:tmpl w:val="CF0C870C"/>
    <w:lvl w:ilvl="0" w:tplc="BF3A9BB4">
      <w:start w:val="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79F147F"/>
    <w:multiLevelType w:val="hybridMultilevel"/>
    <w:tmpl w:val="E696B6B0"/>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3" w15:restartNumberingAfterBreak="0">
    <w:nsid w:val="68FB4576"/>
    <w:multiLevelType w:val="hybridMultilevel"/>
    <w:tmpl w:val="19A8C704"/>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4" w15:restartNumberingAfterBreak="0">
    <w:nsid w:val="6AA167D7"/>
    <w:multiLevelType w:val="hybridMultilevel"/>
    <w:tmpl w:val="6C1E2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39198F"/>
    <w:multiLevelType w:val="hybridMultilevel"/>
    <w:tmpl w:val="782EE77E"/>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6" w15:restartNumberingAfterBreak="0">
    <w:nsid w:val="784D7F0E"/>
    <w:multiLevelType w:val="hybridMultilevel"/>
    <w:tmpl w:val="0238A12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7" w15:restartNumberingAfterBreak="0">
    <w:nsid w:val="7C2A1871"/>
    <w:multiLevelType w:val="hybridMultilevel"/>
    <w:tmpl w:val="D83AD69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num w:numId="1" w16cid:durableId="1603150673">
    <w:abstractNumId w:val="8"/>
  </w:num>
  <w:num w:numId="2" w16cid:durableId="856043668">
    <w:abstractNumId w:val="14"/>
  </w:num>
  <w:num w:numId="3" w16cid:durableId="655691603">
    <w:abstractNumId w:val="10"/>
  </w:num>
  <w:num w:numId="4" w16cid:durableId="392041502">
    <w:abstractNumId w:val="4"/>
  </w:num>
  <w:num w:numId="5" w16cid:durableId="322052168">
    <w:abstractNumId w:val="11"/>
  </w:num>
  <w:num w:numId="6" w16cid:durableId="153303894">
    <w:abstractNumId w:val="15"/>
  </w:num>
  <w:num w:numId="7" w16cid:durableId="2139838484">
    <w:abstractNumId w:val="13"/>
  </w:num>
  <w:num w:numId="8" w16cid:durableId="2060862093">
    <w:abstractNumId w:val="5"/>
  </w:num>
  <w:num w:numId="9" w16cid:durableId="691109634">
    <w:abstractNumId w:val="6"/>
  </w:num>
  <w:num w:numId="10" w16cid:durableId="147333343">
    <w:abstractNumId w:val="7"/>
  </w:num>
  <w:num w:numId="11" w16cid:durableId="381638128">
    <w:abstractNumId w:val="16"/>
  </w:num>
  <w:num w:numId="12" w16cid:durableId="496265515">
    <w:abstractNumId w:val="17"/>
  </w:num>
  <w:num w:numId="13" w16cid:durableId="2108113650">
    <w:abstractNumId w:val="12"/>
  </w:num>
  <w:num w:numId="14" w16cid:durableId="1748847655">
    <w:abstractNumId w:val="0"/>
  </w:num>
  <w:num w:numId="15" w16cid:durableId="1683698865">
    <w:abstractNumId w:val="1"/>
  </w:num>
  <w:num w:numId="16" w16cid:durableId="1673988295">
    <w:abstractNumId w:val="4"/>
  </w:num>
  <w:num w:numId="17" w16cid:durableId="408037291">
    <w:abstractNumId w:val="9"/>
  </w:num>
  <w:num w:numId="18" w16cid:durableId="98525569">
    <w:abstractNumId w:val="3"/>
  </w:num>
  <w:num w:numId="19" w16cid:durableId="371466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00"/>
    <w:rsid w:val="0000233F"/>
    <w:rsid w:val="000039B0"/>
    <w:rsid w:val="00010C3C"/>
    <w:rsid w:val="00017A8C"/>
    <w:rsid w:val="00022585"/>
    <w:rsid w:val="00032B3B"/>
    <w:rsid w:val="0003623D"/>
    <w:rsid w:val="000574A6"/>
    <w:rsid w:val="00061538"/>
    <w:rsid w:val="00066F07"/>
    <w:rsid w:val="000878EF"/>
    <w:rsid w:val="00091E62"/>
    <w:rsid w:val="000A6291"/>
    <w:rsid w:val="000B3BC2"/>
    <w:rsid w:val="000D76C8"/>
    <w:rsid w:val="000E7C3D"/>
    <w:rsid w:val="000F3E63"/>
    <w:rsid w:val="0011298F"/>
    <w:rsid w:val="00132499"/>
    <w:rsid w:val="00143189"/>
    <w:rsid w:val="001450D9"/>
    <w:rsid w:val="00153046"/>
    <w:rsid w:val="00160BBB"/>
    <w:rsid w:val="00162F74"/>
    <w:rsid w:val="00173601"/>
    <w:rsid w:val="00174E36"/>
    <w:rsid w:val="00175CF9"/>
    <w:rsid w:val="0019702F"/>
    <w:rsid w:val="00197C5B"/>
    <w:rsid w:val="001A6512"/>
    <w:rsid w:val="001E72BD"/>
    <w:rsid w:val="00201590"/>
    <w:rsid w:val="00206557"/>
    <w:rsid w:val="00212393"/>
    <w:rsid w:val="002173ED"/>
    <w:rsid w:val="00224504"/>
    <w:rsid w:val="00243FAD"/>
    <w:rsid w:val="00273155"/>
    <w:rsid w:val="00281271"/>
    <w:rsid w:val="002904BA"/>
    <w:rsid w:val="00291D2B"/>
    <w:rsid w:val="00294156"/>
    <w:rsid w:val="002947CC"/>
    <w:rsid w:val="002A2915"/>
    <w:rsid w:val="002B75A8"/>
    <w:rsid w:val="002C3AF3"/>
    <w:rsid w:val="002C4ACF"/>
    <w:rsid w:val="002D4526"/>
    <w:rsid w:val="002D5006"/>
    <w:rsid w:val="002E651C"/>
    <w:rsid w:val="002E6A63"/>
    <w:rsid w:val="002E7E51"/>
    <w:rsid w:val="00301C3D"/>
    <w:rsid w:val="003035C2"/>
    <w:rsid w:val="0030415B"/>
    <w:rsid w:val="0031110D"/>
    <w:rsid w:val="003215A3"/>
    <w:rsid w:val="003263DA"/>
    <w:rsid w:val="00345CAE"/>
    <w:rsid w:val="00354113"/>
    <w:rsid w:val="00366941"/>
    <w:rsid w:val="0037714E"/>
    <w:rsid w:val="00377D6C"/>
    <w:rsid w:val="00381FF3"/>
    <w:rsid w:val="0038791A"/>
    <w:rsid w:val="003975B9"/>
    <w:rsid w:val="003B43AD"/>
    <w:rsid w:val="003C03ED"/>
    <w:rsid w:val="003D23C9"/>
    <w:rsid w:val="003D273A"/>
    <w:rsid w:val="003D753A"/>
    <w:rsid w:val="003E0ADE"/>
    <w:rsid w:val="003E6C15"/>
    <w:rsid w:val="003F7462"/>
    <w:rsid w:val="004017C7"/>
    <w:rsid w:val="00404A85"/>
    <w:rsid w:val="00411D00"/>
    <w:rsid w:val="0041447E"/>
    <w:rsid w:val="00423197"/>
    <w:rsid w:val="00427616"/>
    <w:rsid w:val="00437AA0"/>
    <w:rsid w:val="00437ADB"/>
    <w:rsid w:val="00445096"/>
    <w:rsid w:val="004464C0"/>
    <w:rsid w:val="004608CE"/>
    <w:rsid w:val="004663F9"/>
    <w:rsid w:val="004753F1"/>
    <w:rsid w:val="00485EA0"/>
    <w:rsid w:val="00497E7C"/>
    <w:rsid w:val="004A02A8"/>
    <w:rsid w:val="004A1F2F"/>
    <w:rsid w:val="004B4755"/>
    <w:rsid w:val="004B6D2F"/>
    <w:rsid w:val="004D696E"/>
    <w:rsid w:val="004E2221"/>
    <w:rsid w:val="004E2A6D"/>
    <w:rsid w:val="004E5A52"/>
    <w:rsid w:val="004E5EC5"/>
    <w:rsid w:val="004F220D"/>
    <w:rsid w:val="004F3BC1"/>
    <w:rsid w:val="004F57CE"/>
    <w:rsid w:val="004F6DCD"/>
    <w:rsid w:val="004F7D6E"/>
    <w:rsid w:val="00503155"/>
    <w:rsid w:val="00506B21"/>
    <w:rsid w:val="00517C30"/>
    <w:rsid w:val="0052225D"/>
    <w:rsid w:val="00534B07"/>
    <w:rsid w:val="005358BA"/>
    <w:rsid w:val="00535939"/>
    <w:rsid w:val="00536860"/>
    <w:rsid w:val="00542ACB"/>
    <w:rsid w:val="00543D14"/>
    <w:rsid w:val="005447BF"/>
    <w:rsid w:val="0054649C"/>
    <w:rsid w:val="00547094"/>
    <w:rsid w:val="00547443"/>
    <w:rsid w:val="00552165"/>
    <w:rsid w:val="00556A22"/>
    <w:rsid w:val="00556E63"/>
    <w:rsid w:val="00564E3B"/>
    <w:rsid w:val="00575C63"/>
    <w:rsid w:val="00587C0D"/>
    <w:rsid w:val="005901F7"/>
    <w:rsid w:val="00592EDE"/>
    <w:rsid w:val="005A3C1B"/>
    <w:rsid w:val="005B1670"/>
    <w:rsid w:val="005E7AD9"/>
    <w:rsid w:val="005F145C"/>
    <w:rsid w:val="006118E1"/>
    <w:rsid w:val="006119BF"/>
    <w:rsid w:val="00616716"/>
    <w:rsid w:val="00623AF0"/>
    <w:rsid w:val="00642EEC"/>
    <w:rsid w:val="00644CF6"/>
    <w:rsid w:val="00664395"/>
    <w:rsid w:val="00664FEF"/>
    <w:rsid w:val="00665987"/>
    <w:rsid w:val="00672BBB"/>
    <w:rsid w:val="00684032"/>
    <w:rsid w:val="00684EC8"/>
    <w:rsid w:val="006A17F6"/>
    <w:rsid w:val="006B5BC1"/>
    <w:rsid w:val="006B7254"/>
    <w:rsid w:val="006C2F31"/>
    <w:rsid w:val="006D5855"/>
    <w:rsid w:val="00705D59"/>
    <w:rsid w:val="00723E0E"/>
    <w:rsid w:val="00740239"/>
    <w:rsid w:val="00751C1F"/>
    <w:rsid w:val="0077017F"/>
    <w:rsid w:val="00776043"/>
    <w:rsid w:val="00776F45"/>
    <w:rsid w:val="007827D7"/>
    <w:rsid w:val="007934E4"/>
    <w:rsid w:val="007A41D7"/>
    <w:rsid w:val="007A65E3"/>
    <w:rsid w:val="007B29A5"/>
    <w:rsid w:val="007B5633"/>
    <w:rsid w:val="007D2F7D"/>
    <w:rsid w:val="007F134C"/>
    <w:rsid w:val="0080071E"/>
    <w:rsid w:val="00817203"/>
    <w:rsid w:val="008244EB"/>
    <w:rsid w:val="00863670"/>
    <w:rsid w:val="008929F1"/>
    <w:rsid w:val="0089338A"/>
    <w:rsid w:val="00893C3B"/>
    <w:rsid w:val="00895FE4"/>
    <w:rsid w:val="008B1666"/>
    <w:rsid w:val="00914024"/>
    <w:rsid w:val="0091722D"/>
    <w:rsid w:val="00930A01"/>
    <w:rsid w:val="00950987"/>
    <w:rsid w:val="009550FD"/>
    <w:rsid w:val="0095514A"/>
    <w:rsid w:val="00956541"/>
    <w:rsid w:val="0096241F"/>
    <w:rsid w:val="00970C2D"/>
    <w:rsid w:val="00971F0E"/>
    <w:rsid w:val="00980769"/>
    <w:rsid w:val="009816C8"/>
    <w:rsid w:val="00981757"/>
    <w:rsid w:val="0098375F"/>
    <w:rsid w:val="009A6A10"/>
    <w:rsid w:val="009A7216"/>
    <w:rsid w:val="009C1F05"/>
    <w:rsid w:val="009D2DD3"/>
    <w:rsid w:val="009D7884"/>
    <w:rsid w:val="009E286A"/>
    <w:rsid w:val="009E5649"/>
    <w:rsid w:val="009F6F26"/>
    <w:rsid w:val="00A26C52"/>
    <w:rsid w:val="00A337AA"/>
    <w:rsid w:val="00A34F03"/>
    <w:rsid w:val="00A41C9C"/>
    <w:rsid w:val="00A45835"/>
    <w:rsid w:val="00A47CB8"/>
    <w:rsid w:val="00A55887"/>
    <w:rsid w:val="00A62F3D"/>
    <w:rsid w:val="00A75F77"/>
    <w:rsid w:val="00A92281"/>
    <w:rsid w:val="00AA319B"/>
    <w:rsid w:val="00AD10FC"/>
    <w:rsid w:val="00AD2AF0"/>
    <w:rsid w:val="00AD38EB"/>
    <w:rsid w:val="00AF1734"/>
    <w:rsid w:val="00B00265"/>
    <w:rsid w:val="00B118DC"/>
    <w:rsid w:val="00B23F23"/>
    <w:rsid w:val="00B36EEE"/>
    <w:rsid w:val="00B46171"/>
    <w:rsid w:val="00B47B1A"/>
    <w:rsid w:val="00B50D5E"/>
    <w:rsid w:val="00B52240"/>
    <w:rsid w:val="00B55C22"/>
    <w:rsid w:val="00B75952"/>
    <w:rsid w:val="00BB682F"/>
    <w:rsid w:val="00BC0AC9"/>
    <w:rsid w:val="00BC14AF"/>
    <w:rsid w:val="00BD1380"/>
    <w:rsid w:val="00BD2E56"/>
    <w:rsid w:val="00BD542E"/>
    <w:rsid w:val="00BE0DE7"/>
    <w:rsid w:val="00BE6744"/>
    <w:rsid w:val="00BF1594"/>
    <w:rsid w:val="00BF1616"/>
    <w:rsid w:val="00BF666B"/>
    <w:rsid w:val="00BF6BB1"/>
    <w:rsid w:val="00C17657"/>
    <w:rsid w:val="00C179C5"/>
    <w:rsid w:val="00C26C1B"/>
    <w:rsid w:val="00C2780D"/>
    <w:rsid w:val="00C37B83"/>
    <w:rsid w:val="00C4492F"/>
    <w:rsid w:val="00C60DEB"/>
    <w:rsid w:val="00C6141F"/>
    <w:rsid w:val="00C62E1C"/>
    <w:rsid w:val="00C729DE"/>
    <w:rsid w:val="00C75C50"/>
    <w:rsid w:val="00C76F9E"/>
    <w:rsid w:val="00C84459"/>
    <w:rsid w:val="00C91341"/>
    <w:rsid w:val="00C94234"/>
    <w:rsid w:val="00CA0D7F"/>
    <w:rsid w:val="00CB4AD2"/>
    <w:rsid w:val="00CB5F37"/>
    <w:rsid w:val="00CD39EA"/>
    <w:rsid w:val="00CD5ABB"/>
    <w:rsid w:val="00CE1BAE"/>
    <w:rsid w:val="00CF3A7D"/>
    <w:rsid w:val="00D040B7"/>
    <w:rsid w:val="00D100A9"/>
    <w:rsid w:val="00D10A39"/>
    <w:rsid w:val="00D201E2"/>
    <w:rsid w:val="00D27DB6"/>
    <w:rsid w:val="00D5753E"/>
    <w:rsid w:val="00D80943"/>
    <w:rsid w:val="00D900D0"/>
    <w:rsid w:val="00DA2361"/>
    <w:rsid w:val="00DA2769"/>
    <w:rsid w:val="00DA29E8"/>
    <w:rsid w:val="00DC01D5"/>
    <w:rsid w:val="00DC0421"/>
    <w:rsid w:val="00DC4597"/>
    <w:rsid w:val="00DE4FEA"/>
    <w:rsid w:val="00DF3F51"/>
    <w:rsid w:val="00DF51FE"/>
    <w:rsid w:val="00E12A4C"/>
    <w:rsid w:val="00E155B3"/>
    <w:rsid w:val="00E266E4"/>
    <w:rsid w:val="00E3131A"/>
    <w:rsid w:val="00E40274"/>
    <w:rsid w:val="00E54B4D"/>
    <w:rsid w:val="00E5639A"/>
    <w:rsid w:val="00E64A8D"/>
    <w:rsid w:val="00E701E6"/>
    <w:rsid w:val="00E72BA7"/>
    <w:rsid w:val="00E72E18"/>
    <w:rsid w:val="00E75F4F"/>
    <w:rsid w:val="00E91222"/>
    <w:rsid w:val="00EA032C"/>
    <w:rsid w:val="00EA0A0B"/>
    <w:rsid w:val="00EA40D8"/>
    <w:rsid w:val="00EA6E0D"/>
    <w:rsid w:val="00EC2E04"/>
    <w:rsid w:val="00EC57E2"/>
    <w:rsid w:val="00ED4F9C"/>
    <w:rsid w:val="00EE253B"/>
    <w:rsid w:val="00F2306F"/>
    <w:rsid w:val="00F24EF7"/>
    <w:rsid w:val="00F31437"/>
    <w:rsid w:val="00F31C28"/>
    <w:rsid w:val="00F3257B"/>
    <w:rsid w:val="00F50A46"/>
    <w:rsid w:val="00F611BB"/>
    <w:rsid w:val="00F679AD"/>
    <w:rsid w:val="00F76366"/>
    <w:rsid w:val="00F77559"/>
    <w:rsid w:val="00F81106"/>
    <w:rsid w:val="00F943DD"/>
    <w:rsid w:val="00FB493C"/>
    <w:rsid w:val="00FC68C0"/>
    <w:rsid w:val="00FC6E23"/>
    <w:rsid w:val="00FD0B6C"/>
    <w:rsid w:val="00FD3A23"/>
    <w:rsid w:val="00FD5C9E"/>
    <w:rsid w:val="00FE187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2FAB89"/>
  <w15:docId w15:val="{0D0C5828-E9FF-9044-A428-13B389B0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7C0D"/>
    <w:rPr>
      <w:sz w:val="24"/>
    </w:rPr>
  </w:style>
  <w:style w:type="paragraph" w:styleId="berschrift1">
    <w:name w:val="heading 1"/>
    <w:basedOn w:val="Standard"/>
    <w:next w:val="Standard"/>
    <w:link w:val="berschrift1Zchn"/>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line="360" w:lineRule="auto"/>
      <w:jc w:val="both"/>
      <w:outlineLvl w:val="1"/>
    </w:pPr>
    <w:rPr>
      <w:rFonts w:ascii="Arial" w:hAnsi="Arial"/>
      <w:b/>
    </w:rPr>
  </w:style>
  <w:style w:type="paragraph" w:styleId="berschrift3">
    <w:name w:val="heading 3"/>
    <w:basedOn w:val="Standard"/>
    <w:next w:val="Standard"/>
    <w:qFormat/>
    <w:pPr>
      <w:keepNext/>
      <w:jc w:val="both"/>
      <w:outlineLvl w:val="2"/>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rPr>
  </w:style>
  <w:style w:type="character" w:styleId="Hyperlink">
    <w:name w:val="Hyperlink"/>
    <w:rPr>
      <w:color w:val="0000FF"/>
      <w:u w:val="single"/>
    </w:rPr>
  </w:style>
  <w:style w:type="paragraph" w:styleId="Sprechblasentext">
    <w:name w:val="Balloon Text"/>
    <w:basedOn w:val="Standard"/>
    <w:semiHidden/>
    <w:rsid w:val="00710896"/>
    <w:rPr>
      <w:rFonts w:ascii="Tahoma" w:hAnsi="Tahoma" w:cs="Tahoma"/>
      <w:sz w:val="16"/>
      <w:szCs w:val="16"/>
    </w:rPr>
  </w:style>
  <w:style w:type="character" w:styleId="Kommentarzeichen">
    <w:name w:val="annotation reference"/>
    <w:semiHidden/>
    <w:rsid w:val="00710896"/>
    <w:rPr>
      <w:sz w:val="16"/>
      <w:szCs w:val="16"/>
    </w:rPr>
  </w:style>
  <w:style w:type="paragraph" w:styleId="Kommentartext">
    <w:name w:val="annotation text"/>
    <w:basedOn w:val="Standard"/>
    <w:semiHidden/>
    <w:rsid w:val="00710896"/>
    <w:rPr>
      <w:sz w:val="20"/>
    </w:rPr>
  </w:style>
  <w:style w:type="paragraph" w:styleId="Kommentarthema">
    <w:name w:val="annotation subject"/>
    <w:basedOn w:val="Kommentartext"/>
    <w:next w:val="Kommentartext"/>
    <w:semiHidden/>
    <w:rsid w:val="00710896"/>
    <w:rPr>
      <w:b/>
      <w:bCs/>
    </w:rPr>
  </w:style>
  <w:style w:type="paragraph" w:styleId="StandardWeb">
    <w:name w:val="Normal (Web)"/>
    <w:basedOn w:val="Standard"/>
    <w:uiPriority w:val="99"/>
    <w:rsid w:val="00B85887"/>
    <w:pPr>
      <w:spacing w:before="100" w:beforeAutospacing="1" w:after="100" w:afterAutospacing="1"/>
    </w:pPr>
    <w:rPr>
      <w:szCs w:val="24"/>
    </w:rPr>
  </w:style>
  <w:style w:type="character" w:styleId="Fett">
    <w:name w:val="Strong"/>
    <w:qFormat/>
    <w:rsid w:val="00B85887"/>
    <w:rPr>
      <w:b/>
      <w:bCs/>
    </w:rPr>
  </w:style>
  <w:style w:type="paragraph" w:styleId="Kopfzeile">
    <w:name w:val="header"/>
    <w:basedOn w:val="Standard"/>
    <w:link w:val="KopfzeileZchn"/>
    <w:uiPriority w:val="99"/>
    <w:rsid w:val="00104F8D"/>
    <w:pPr>
      <w:tabs>
        <w:tab w:val="center" w:pos="4536"/>
        <w:tab w:val="right" w:pos="9072"/>
      </w:tabs>
    </w:pPr>
  </w:style>
  <w:style w:type="character" w:customStyle="1" w:styleId="KopfzeileZchn">
    <w:name w:val="Kopfzeile Zchn"/>
    <w:link w:val="Kopfzeile"/>
    <w:uiPriority w:val="99"/>
    <w:rsid w:val="00104F8D"/>
    <w:rPr>
      <w:sz w:val="24"/>
    </w:rPr>
  </w:style>
  <w:style w:type="paragraph" w:styleId="Fuzeile">
    <w:name w:val="footer"/>
    <w:basedOn w:val="Standard"/>
    <w:link w:val="FuzeileZchn"/>
    <w:rsid w:val="00104F8D"/>
    <w:pPr>
      <w:tabs>
        <w:tab w:val="center" w:pos="4536"/>
        <w:tab w:val="right" w:pos="9072"/>
      </w:tabs>
    </w:pPr>
  </w:style>
  <w:style w:type="character" w:customStyle="1" w:styleId="FuzeileZchn">
    <w:name w:val="Fußzeile Zchn"/>
    <w:link w:val="Fuzeile"/>
    <w:rsid w:val="00104F8D"/>
    <w:rPr>
      <w:sz w:val="24"/>
    </w:rPr>
  </w:style>
  <w:style w:type="character" w:customStyle="1" w:styleId="berschrift1Zchn">
    <w:name w:val="Überschrift 1 Zchn"/>
    <w:link w:val="berschrift1"/>
    <w:rsid w:val="00104F8D"/>
    <w:rPr>
      <w:rFonts w:ascii="Arial" w:hAnsi="Arial"/>
      <w:b/>
      <w:kern w:val="28"/>
      <w:sz w:val="28"/>
    </w:rPr>
  </w:style>
  <w:style w:type="paragraph" w:customStyle="1" w:styleId="Default">
    <w:name w:val="Default"/>
    <w:rsid w:val="000C30E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513BF"/>
    <w:pPr>
      <w:ind w:left="720"/>
    </w:pPr>
    <w:rPr>
      <w:rFonts w:ascii="Calibri" w:eastAsia="Calibri" w:hAnsi="Calibri" w:cs="Calibri"/>
      <w:sz w:val="22"/>
      <w:szCs w:val="22"/>
    </w:rPr>
  </w:style>
  <w:style w:type="character" w:customStyle="1" w:styleId="apple-style-span">
    <w:name w:val="apple-style-span"/>
    <w:rsid w:val="009F0F13"/>
  </w:style>
  <w:style w:type="table" w:styleId="Tabellenraster">
    <w:name w:val="Table Grid"/>
    <w:basedOn w:val="NormaleTabelle"/>
    <w:rsid w:val="0094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B754F6"/>
    <w:pPr>
      <w:numPr>
        <w:numId w:val="14"/>
      </w:numPr>
      <w:contextualSpacing/>
    </w:pPr>
  </w:style>
  <w:style w:type="paragraph" w:styleId="berarbeitung">
    <w:name w:val="Revision"/>
    <w:hidden/>
    <w:uiPriority w:val="99"/>
    <w:semiHidden/>
    <w:rsid w:val="005D472A"/>
    <w:rPr>
      <w:sz w:val="24"/>
    </w:rPr>
  </w:style>
  <w:style w:type="paragraph" w:customStyle="1" w:styleId="Pa9">
    <w:name w:val="Pa9"/>
    <w:basedOn w:val="Default"/>
    <w:next w:val="Default"/>
    <w:uiPriority w:val="99"/>
    <w:rsid w:val="00153046"/>
    <w:pPr>
      <w:spacing w:line="201" w:lineRule="atLeast"/>
    </w:pPr>
    <w:rPr>
      <w:rFonts w:ascii="Frutiger Neue LT W1G Book" w:hAnsi="Frutiger Neue LT W1G Book" w:cs="Times New Roman"/>
      <w:color w:val="auto"/>
    </w:rPr>
  </w:style>
  <w:style w:type="character" w:customStyle="1" w:styleId="A9">
    <w:name w:val="A9"/>
    <w:uiPriority w:val="99"/>
    <w:rsid w:val="00153046"/>
    <w:rPr>
      <w:rFonts w:cs="Frutiger Neue LT W1G Book"/>
      <w:b/>
      <w:bCs/>
      <w:color w:val="221E1F"/>
      <w:sz w:val="20"/>
      <w:szCs w:val="20"/>
    </w:rPr>
  </w:style>
  <w:style w:type="character" w:customStyle="1" w:styleId="NichtaufgelsteErwhnung1">
    <w:name w:val="Nicht aufgelöste Erwähnung1"/>
    <w:basedOn w:val="Absatz-Standardschriftart"/>
    <w:uiPriority w:val="99"/>
    <w:semiHidden/>
    <w:unhideWhenUsed/>
    <w:rsid w:val="00437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55">
      <w:bodyDiv w:val="1"/>
      <w:marLeft w:val="0"/>
      <w:marRight w:val="0"/>
      <w:marTop w:val="0"/>
      <w:marBottom w:val="0"/>
      <w:divBdr>
        <w:top w:val="none" w:sz="0" w:space="0" w:color="auto"/>
        <w:left w:val="none" w:sz="0" w:space="0" w:color="auto"/>
        <w:bottom w:val="none" w:sz="0" w:space="0" w:color="auto"/>
        <w:right w:val="none" w:sz="0" w:space="0" w:color="auto"/>
      </w:divBdr>
      <w:divsChild>
        <w:div w:id="304627536">
          <w:marLeft w:val="0"/>
          <w:marRight w:val="0"/>
          <w:marTop w:val="0"/>
          <w:marBottom w:val="0"/>
          <w:divBdr>
            <w:top w:val="none" w:sz="0" w:space="0" w:color="auto"/>
            <w:left w:val="none" w:sz="0" w:space="0" w:color="auto"/>
            <w:bottom w:val="none" w:sz="0" w:space="0" w:color="auto"/>
            <w:right w:val="none" w:sz="0" w:space="0" w:color="auto"/>
          </w:divBdr>
          <w:divsChild>
            <w:div w:id="209071571">
              <w:marLeft w:val="0"/>
              <w:marRight w:val="0"/>
              <w:marTop w:val="0"/>
              <w:marBottom w:val="0"/>
              <w:divBdr>
                <w:top w:val="none" w:sz="0" w:space="0" w:color="auto"/>
                <w:left w:val="none" w:sz="0" w:space="0" w:color="auto"/>
                <w:bottom w:val="none" w:sz="0" w:space="0" w:color="auto"/>
                <w:right w:val="none" w:sz="0" w:space="0" w:color="auto"/>
              </w:divBdr>
              <w:divsChild>
                <w:div w:id="1561285645">
                  <w:marLeft w:val="0"/>
                  <w:marRight w:val="0"/>
                  <w:marTop w:val="0"/>
                  <w:marBottom w:val="0"/>
                  <w:divBdr>
                    <w:top w:val="none" w:sz="0" w:space="0" w:color="auto"/>
                    <w:left w:val="none" w:sz="0" w:space="0" w:color="auto"/>
                    <w:bottom w:val="none" w:sz="0" w:space="0" w:color="auto"/>
                    <w:right w:val="none" w:sz="0" w:space="0" w:color="auto"/>
                  </w:divBdr>
                  <w:divsChild>
                    <w:div w:id="1299919918">
                      <w:marLeft w:val="0"/>
                      <w:marRight w:val="0"/>
                      <w:marTop w:val="0"/>
                      <w:marBottom w:val="0"/>
                      <w:divBdr>
                        <w:top w:val="none" w:sz="0" w:space="0" w:color="auto"/>
                        <w:left w:val="none" w:sz="0" w:space="0" w:color="auto"/>
                        <w:bottom w:val="none" w:sz="0" w:space="0" w:color="auto"/>
                        <w:right w:val="none" w:sz="0" w:space="0" w:color="auto"/>
                      </w:divBdr>
                      <w:divsChild>
                        <w:div w:id="837187034">
                          <w:marLeft w:val="0"/>
                          <w:marRight w:val="0"/>
                          <w:marTop w:val="0"/>
                          <w:marBottom w:val="0"/>
                          <w:divBdr>
                            <w:top w:val="none" w:sz="0" w:space="0" w:color="auto"/>
                            <w:left w:val="none" w:sz="0" w:space="0" w:color="auto"/>
                            <w:bottom w:val="none" w:sz="0" w:space="0" w:color="auto"/>
                            <w:right w:val="none" w:sz="0" w:space="0" w:color="auto"/>
                          </w:divBdr>
                          <w:divsChild>
                            <w:div w:id="1970893887">
                              <w:marLeft w:val="0"/>
                              <w:marRight w:val="0"/>
                              <w:marTop w:val="0"/>
                              <w:marBottom w:val="0"/>
                              <w:divBdr>
                                <w:top w:val="none" w:sz="0" w:space="0" w:color="auto"/>
                                <w:left w:val="none" w:sz="0" w:space="0" w:color="auto"/>
                                <w:bottom w:val="none" w:sz="0" w:space="0" w:color="auto"/>
                                <w:right w:val="none" w:sz="0" w:space="0" w:color="auto"/>
                              </w:divBdr>
                              <w:divsChild>
                                <w:div w:id="1557932171">
                                  <w:marLeft w:val="0"/>
                                  <w:marRight w:val="0"/>
                                  <w:marTop w:val="0"/>
                                  <w:marBottom w:val="0"/>
                                  <w:divBdr>
                                    <w:top w:val="none" w:sz="0" w:space="0" w:color="auto"/>
                                    <w:left w:val="none" w:sz="0" w:space="0" w:color="auto"/>
                                    <w:bottom w:val="none" w:sz="0" w:space="0" w:color="auto"/>
                                    <w:right w:val="none" w:sz="0" w:space="0" w:color="auto"/>
                                  </w:divBdr>
                                  <w:divsChild>
                                    <w:div w:id="15619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87470">
      <w:bodyDiv w:val="1"/>
      <w:marLeft w:val="0"/>
      <w:marRight w:val="0"/>
      <w:marTop w:val="0"/>
      <w:marBottom w:val="0"/>
      <w:divBdr>
        <w:top w:val="none" w:sz="0" w:space="0" w:color="auto"/>
        <w:left w:val="none" w:sz="0" w:space="0" w:color="auto"/>
        <w:bottom w:val="none" w:sz="0" w:space="0" w:color="auto"/>
        <w:right w:val="none" w:sz="0" w:space="0" w:color="auto"/>
      </w:divBdr>
    </w:div>
    <w:div w:id="434399984">
      <w:bodyDiv w:val="1"/>
      <w:marLeft w:val="0"/>
      <w:marRight w:val="0"/>
      <w:marTop w:val="0"/>
      <w:marBottom w:val="0"/>
      <w:divBdr>
        <w:top w:val="none" w:sz="0" w:space="0" w:color="auto"/>
        <w:left w:val="none" w:sz="0" w:space="0" w:color="auto"/>
        <w:bottom w:val="none" w:sz="0" w:space="0" w:color="auto"/>
        <w:right w:val="none" w:sz="0" w:space="0" w:color="auto"/>
      </w:divBdr>
    </w:div>
    <w:div w:id="552692726">
      <w:bodyDiv w:val="1"/>
      <w:marLeft w:val="0"/>
      <w:marRight w:val="0"/>
      <w:marTop w:val="0"/>
      <w:marBottom w:val="0"/>
      <w:divBdr>
        <w:top w:val="none" w:sz="0" w:space="0" w:color="auto"/>
        <w:left w:val="none" w:sz="0" w:space="0" w:color="auto"/>
        <w:bottom w:val="none" w:sz="0" w:space="0" w:color="auto"/>
        <w:right w:val="none" w:sz="0" w:space="0" w:color="auto"/>
      </w:divBdr>
    </w:div>
    <w:div w:id="999426145">
      <w:bodyDiv w:val="1"/>
      <w:marLeft w:val="0"/>
      <w:marRight w:val="0"/>
      <w:marTop w:val="0"/>
      <w:marBottom w:val="0"/>
      <w:divBdr>
        <w:top w:val="none" w:sz="0" w:space="0" w:color="auto"/>
        <w:left w:val="none" w:sz="0" w:space="0" w:color="auto"/>
        <w:bottom w:val="none" w:sz="0" w:space="0" w:color="auto"/>
        <w:right w:val="none" w:sz="0" w:space="0" w:color="auto"/>
      </w:divBdr>
    </w:div>
    <w:div w:id="1010060494">
      <w:bodyDiv w:val="1"/>
      <w:marLeft w:val="0"/>
      <w:marRight w:val="0"/>
      <w:marTop w:val="0"/>
      <w:marBottom w:val="0"/>
      <w:divBdr>
        <w:top w:val="none" w:sz="0" w:space="0" w:color="auto"/>
        <w:left w:val="none" w:sz="0" w:space="0" w:color="auto"/>
        <w:bottom w:val="none" w:sz="0" w:space="0" w:color="auto"/>
        <w:right w:val="none" w:sz="0" w:space="0" w:color="auto"/>
      </w:divBdr>
    </w:div>
    <w:div w:id="1040785433">
      <w:bodyDiv w:val="1"/>
      <w:marLeft w:val="0"/>
      <w:marRight w:val="0"/>
      <w:marTop w:val="0"/>
      <w:marBottom w:val="0"/>
      <w:divBdr>
        <w:top w:val="none" w:sz="0" w:space="0" w:color="auto"/>
        <w:left w:val="none" w:sz="0" w:space="0" w:color="auto"/>
        <w:bottom w:val="none" w:sz="0" w:space="0" w:color="auto"/>
        <w:right w:val="none" w:sz="0" w:space="0" w:color="auto"/>
      </w:divBdr>
    </w:div>
    <w:div w:id="14968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 r e s s e m i t t e i l u n g</vt:lpstr>
    </vt:vector>
  </TitlesOfParts>
  <Company>Hewlett-Packard Company</Company>
  <LinksUpToDate>false</LinksUpToDate>
  <CharactersWithSpaces>2387</CharactersWithSpaces>
  <SharedDoc>false</SharedDoc>
  <HLinks>
    <vt:vector size="12" baseType="variant">
      <vt:variant>
        <vt:i4>2949131</vt:i4>
      </vt:variant>
      <vt:variant>
        <vt:i4>3</vt:i4>
      </vt:variant>
      <vt:variant>
        <vt:i4>0</vt:i4>
      </vt:variant>
      <vt:variant>
        <vt:i4>5</vt:i4>
      </vt:variant>
      <vt:variant>
        <vt:lpwstr>mailto:seebode@agentur05.de</vt:lpwstr>
      </vt:variant>
      <vt:variant>
        <vt:lpwstr/>
      </vt:variant>
      <vt:variant>
        <vt:i4>1114189</vt:i4>
      </vt:variant>
      <vt:variant>
        <vt:i4>0</vt:i4>
      </vt:variant>
      <vt:variant>
        <vt:i4>0</vt:i4>
      </vt:variant>
      <vt:variant>
        <vt:i4>5</vt:i4>
      </vt:variant>
      <vt:variant>
        <vt:lpwstr>http://www.weinor.de/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s s e m i t t e i l u n g</dc:title>
  <dc:creator>chpae</dc:creator>
  <cp:lastModifiedBy>Dennis Borries</cp:lastModifiedBy>
  <cp:revision>4</cp:revision>
  <cp:lastPrinted>2018-09-07T08:41:00Z</cp:lastPrinted>
  <dcterms:created xsi:type="dcterms:W3CDTF">2021-01-20T10:23:00Z</dcterms:created>
  <dcterms:modified xsi:type="dcterms:W3CDTF">2025-10-27T12:58:00Z</dcterms:modified>
</cp:coreProperties>
</file>